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D7A3" w14:textId="2FDF31C8" w:rsidR="00912928" w:rsidRDefault="00912928" w:rsidP="00912928">
      <w:pPr>
        <w:pStyle w:val="NormalWeb"/>
        <w:spacing w:before="200" w:beforeAutospacing="0" w:after="0" w:afterAutospacing="0"/>
        <w:jc w:val="center"/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8"/>
          <w:szCs w:val="28"/>
        </w:rPr>
        <w:t xml:space="preserve">Latviešu tautas pasaka </w:t>
      </w:r>
    </w:p>
    <w:p w14:paraId="208597EE" w14:textId="785D36D1" w:rsidR="00912928" w:rsidRDefault="00912928" w:rsidP="00912928">
      <w:pPr>
        <w:pStyle w:val="NormalWeb"/>
        <w:spacing w:before="200" w:beforeAutospacing="0" w:after="0" w:afterAutospacing="0"/>
        <w:jc w:val="center"/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8"/>
          <w:szCs w:val="28"/>
        </w:rPr>
        <w:t>“Zirneklis un muša”.</w:t>
      </w:r>
    </w:p>
    <w:p w14:paraId="2B0CDCF3" w14:textId="22289048" w:rsidR="00912928" w:rsidRPr="00912928" w:rsidRDefault="00912928" w:rsidP="00912928">
      <w:pPr>
        <w:pStyle w:val="NormalWeb"/>
        <w:spacing w:before="200" w:beforeAutospacing="0" w:after="0" w:afterAutospacing="0"/>
        <w:jc w:val="center"/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</w:pPr>
      <w:r w:rsidRPr="00912928">
        <w:rPr>
          <w:rFonts w:ascii="Arial" w:eastAsiaTheme="minorEastAsia" w:hAnsi="Arial" w:cs="Arial"/>
          <w:b/>
          <w:bCs/>
          <w:color w:val="2F5496" w:themeColor="accent1" w:themeShade="BF"/>
          <w:kern w:val="24"/>
          <w:sz w:val="28"/>
          <w:szCs w:val="28"/>
        </w:rPr>
        <w:t>Ievieto teikumos vārdus pareizā formā!</w:t>
      </w:r>
    </w:p>
    <w:p w14:paraId="418D3B62" w14:textId="2E0678C7" w:rsidR="00912928" w:rsidRPr="00912928" w:rsidRDefault="00912928" w:rsidP="00912928">
      <w:pPr>
        <w:pStyle w:val="NormalWeb"/>
        <w:spacing w:before="200" w:beforeAutospacing="0" w:after="0" w:afterAutospacing="0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>saule riet</w:t>
      </w:r>
      <w:r w:rsidR="002E69A6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 xml:space="preserve">, 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>saule aust (lec)</w:t>
      </w:r>
      <w:r w:rsidR="002E69A6">
        <w:rPr>
          <w:rFonts w:ascii="Arial" w:hAnsi="Arial" w:cs="Arial"/>
          <w:color w:val="2F5496" w:themeColor="accent1" w:themeShade="BF"/>
          <w:sz w:val="28"/>
          <w:szCs w:val="28"/>
        </w:rPr>
        <w:t xml:space="preserve">, 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>dziļums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ab/>
      </w:r>
      <w:r w:rsidR="002E69A6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 xml:space="preserve">, 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>dzelme</w:t>
      </w:r>
      <w:r w:rsidR="002E69A6">
        <w:rPr>
          <w:rFonts w:ascii="Arial" w:hAnsi="Arial" w:cs="Arial"/>
          <w:color w:val="2F5496" w:themeColor="accent1" w:themeShade="BF"/>
          <w:sz w:val="28"/>
          <w:szCs w:val="28"/>
        </w:rPr>
        <w:t xml:space="preserve">, 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>virve</w:t>
      </w:r>
      <w:r w:rsidR="002E69A6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 xml:space="preserve">, 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>malkas pagale</w:t>
      </w:r>
      <w:r w:rsidR="002E69A6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>,</w:t>
      </w:r>
    </w:p>
    <w:p w14:paraId="3686A0D8" w14:textId="3995C3FC" w:rsidR="00912928" w:rsidRPr="00703A5F" w:rsidRDefault="00912928" w:rsidP="00703A5F">
      <w:pPr>
        <w:pStyle w:val="NormalWeb"/>
        <w:spacing w:before="200" w:beforeAutospacing="0" w:after="0" w:afterAutospacing="0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>apņēmās</w:t>
      </w:r>
      <w:r w:rsidR="002E69A6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 xml:space="preserve">, 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>samaksa</w:t>
      </w:r>
      <w:r w:rsidR="002E69A6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 xml:space="preserve"> 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>(alga)</w:t>
      </w:r>
      <w:r w:rsidR="002E69A6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 xml:space="preserve">, 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>mūžam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ab/>
      </w:r>
      <w:r w:rsidR="002E69A6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 xml:space="preserve">, 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>elle</w:t>
      </w:r>
      <w:r w:rsidR="002E69A6">
        <w:rPr>
          <w:rFonts w:ascii="Arial" w:hAnsi="Arial" w:cs="Arial"/>
          <w:color w:val="2F5496" w:themeColor="accent1" w:themeShade="BF"/>
          <w:sz w:val="28"/>
          <w:szCs w:val="28"/>
        </w:rPr>
        <w:t xml:space="preserve">, 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>pagalvis (nolika pagalvī)</w:t>
      </w:r>
      <w:r w:rsidR="00703A5F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 xml:space="preserve">, 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 xml:space="preserve"> 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>posts</w:t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ab/>
      </w:r>
      <w:r w:rsidRPr="00912928">
        <w:rPr>
          <w:rFonts w:ascii="Arial" w:eastAsiaTheme="minorEastAsia" w:hAnsi="Arial" w:cs="Arial"/>
          <w:color w:val="2F5496" w:themeColor="accent1" w:themeShade="BF"/>
          <w:kern w:val="24"/>
          <w:sz w:val="28"/>
          <w:szCs w:val="28"/>
        </w:rPr>
        <w:tab/>
      </w:r>
    </w:p>
    <w:p w14:paraId="5236A1D2" w14:textId="5FF53FCF" w:rsidR="00716A06" w:rsidRPr="007B3C19" w:rsidRDefault="003E7EF7" w:rsidP="002E69A6">
      <w:pPr>
        <w:pStyle w:val="ListParagraph"/>
        <w:numPr>
          <w:ilvl w:val="0"/>
          <w:numId w:val="1"/>
        </w:numPr>
        <w:spacing w:line="360" w:lineRule="auto"/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</w:pPr>
      <w:r w:rsidRPr="007B3C19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 xml:space="preserve">Tagad saule no rīta </w:t>
      </w:r>
      <w:r w:rsidR="00703A5F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.................</w:t>
      </w:r>
      <w:r w:rsidRPr="007B3C19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 xml:space="preserve">… apmēram septiņos, bet vakarā </w:t>
      </w:r>
      <w:r w:rsidR="00703A5F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.........................</w:t>
      </w:r>
      <w:r w:rsidRPr="007B3C19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… astoņos.</w:t>
      </w:r>
    </w:p>
    <w:p w14:paraId="32BC6A0F" w14:textId="197754C8" w:rsidR="007B3C19" w:rsidRDefault="007B3C19" w:rsidP="002E69A6">
      <w:pPr>
        <w:pStyle w:val="ListParagraph"/>
        <w:numPr>
          <w:ilvl w:val="0"/>
          <w:numId w:val="1"/>
        </w:numPr>
        <w:spacing w:line="360" w:lineRule="auto"/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</w:pPr>
      <w:r w:rsidRPr="007B3C19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 xml:space="preserve">Okeāna un jūras </w:t>
      </w:r>
      <w:r w:rsidR="00703A5F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..................</w:t>
      </w:r>
      <w:r w:rsidRPr="007B3C19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… (kur?) dzīvo dažādi interesanti dzīvnieki.</w:t>
      </w:r>
    </w:p>
    <w:p w14:paraId="26C8C057" w14:textId="1529C59B" w:rsidR="007B3C19" w:rsidRPr="00890C43" w:rsidRDefault="007B3C19" w:rsidP="002E69A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 Black" w:eastAsiaTheme="majorEastAsia" w:hAnsi="Arial Black" w:cstheme="majorBidi"/>
          <w:color w:val="262626" w:themeColor="text1" w:themeTint="D9"/>
          <w:kern w:val="24"/>
          <w:sz w:val="48"/>
          <w:szCs w:val="48"/>
        </w:rPr>
        <w:t xml:space="preserve"> </w:t>
      </w:r>
      <w:r w:rsidRPr="007B3C19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 xml:space="preserve">Vectēvs gatavoja </w:t>
      </w:r>
      <w:r w:rsidR="00703A5F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.........................</w:t>
      </w:r>
      <w:r w:rsidRPr="007B3C19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… (ko?) no stipriem diegiem.</w:t>
      </w:r>
    </w:p>
    <w:p w14:paraId="1BC9204A" w14:textId="6DBE1966" w:rsidR="00890C43" w:rsidRPr="0029000E" w:rsidRDefault="00890C43" w:rsidP="002E69A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90C43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 xml:space="preserve"> Zēni un meitenes sakārtoja </w:t>
      </w:r>
      <w:r w:rsidR="00703A5F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................</w:t>
      </w:r>
      <w:r w:rsidRPr="00890C43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 xml:space="preserve">… </w:t>
      </w:r>
      <w:r w:rsidR="00703A5F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......................</w:t>
      </w:r>
      <w:r w:rsidRPr="00890C43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… (ko?)skaistā grēdā, lai ziemā varētu kurināt krāsni.</w:t>
      </w:r>
    </w:p>
    <w:p w14:paraId="20EDA98B" w14:textId="3C566E08" w:rsidR="0029000E" w:rsidRPr="0029000E" w:rsidRDefault="0029000E" w:rsidP="002E69A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9000E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Skolēni …</w:t>
      </w:r>
      <w:r w:rsidR="00703A5F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...........................</w:t>
      </w:r>
      <w:r w:rsidRPr="0029000E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 xml:space="preserve"> labi mācīties, lai būtu gudri un vecākiem būtu prieks.</w:t>
      </w:r>
    </w:p>
    <w:p w14:paraId="5C0FEF0A" w14:textId="56D9E371" w:rsidR="0029000E" w:rsidRPr="00912928" w:rsidRDefault="0029000E" w:rsidP="002E69A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9000E">
        <w:rPr>
          <w:rFonts w:ascii="Arial Black" w:eastAsiaTheme="majorEastAsia" w:hAnsi="Arial Black" w:cstheme="majorBidi"/>
          <w:color w:val="262626" w:themeColor="text1" w:themeTint="D9"/>
          <w:kern w:val="24"/>
          <w:sz w:val="48"/>
          <w:szCs w:val="48"/>
        </w:rPr>
        <w:t xml:space="preserve"> </w:t>
      </w:r>
      <w:r w:rsidRPr="0029000E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 xml:space="preserve">Par darbu vasarā skolēni saņēma labu </w:t>
      </w:r>
      <w:r w:rsidR="00703A5F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..................</w:t>
      </w:r>
      <w:r w:rsidRPr="0029000E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… (ko?), visi bija priecīgi.</w:t>
      </w:r>
    </w:p>
    <w:p w14:paraId="370669C9" w14:textId="67EE1A97" w:rsidR="00912928" w:rsidRPr="00912928" w:rsidRDefault="00912928" w:rsidP="002E69A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 Black" w:eastAsiaTheme="majorEastAsia" w:hAnsi="Arial Black" w:cstheme="majorBidi"/>
          <w:color w:val="262626" w:themeColor="text1" w:themeTint="D9"/>
          <w:kern w:val="24"/>
          <w:sz w:val="48"/>
          <w:szCs w:val="48"/>
        </w:rPr>
        <w:t xml:space="preserve"> </w:t>
      </w:r>
      <w:r w:rsidRPr="00912928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Kārlis dusmojās uz savu mazo brāli: «…</w:t>
      </w:r>
      <w:r w:rsidR="00703A5F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.........................</w:t>
      </w:r>
      <w:r w:rsidRPr="00912928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 xml:space="preserve"> viņam istaba ir tik nekārtīga!»</w:t>
      </w:r>
    </w:p>
    <w:p w14:paraId="27FA604F" w14:textId="7A991721" w:rsidR="00912928" w:rsidRPr="00912928" w:rsidRDefault="00912928" w:rsidP="002E69A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 Black" w:eastAsiaTheme="majorEastAsia" w:hAnsi="Arial Black" w:cstheme="majorBidi"/>
          <w:color w:val="262626" w:themeColor="text1" w:themeTint="D9"/>
          <w:kern w:val="24"/>
          <w:sz w:val="48"/>
          <w:szCs w:val="48"/>
        </w:rPr>
        <w:t xml:space="preserve"> </w:t>
      </w:r>
      <w:r w:rsidRPr="00912928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 xml:space="preserve">Pasakās velni dzīvo </w:t>
      </w:r>
      <w:r w:rsidR="00703A5F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..............</w:t>
      </w:r>
      <w:r w:rsidRPr="00912928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… (kur?), tur nonāk arī visi …</w:t>
      </w:r>
      <w:r w:rsidR="00703A5F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.............................</w:t>
      </w:r>
      <w:r w:rsidRPr="00912928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 xml:space="preserve"> darbi.</w:t>
      </w:r>
    </w:p>
    <w:p w14:paraId="6926F9F2" w14:textId="17CFC07D" w:rsidR="00912928" w:rsidRPr="00912928" w:rsidRDefault="00912928" w:rsidP="002E69A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 Black" w:eastAsiaTheme="majorEastAsia" w:hAnsi="Arial Black" w:cstheme="majorBidi"/>
          <w:color w:val="262626" w:themeColor="text1" w:themeTint="D9"/>
          <w:kern w:val="24"/>
          <w:sz w:val="48"/>
          <w:szCs w:val="48"/>
        </w:rPr>
        <w:t xml:space="preserve"> </w:t>
      </w:r>
      <w:r w:rsidRPr="00912928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Es noliku …</w:t>
      </w:r>
      <w:r w:rsidR="00703A5F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.......................</w:t>
      </w:r>
      <w:r w:rsidRPr="00912928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 xml:space="preserve"> (kur?) spilvenu un saldi aizmigu, tāpēc ka biju piekusis.</w:t>
      </w:r>
    </w:p>
    <w:p w14:paraId="0A74ABC4" w14:textId="16ECF494" w:rsidR="00912928" w:rsidRPr="002E69A6" w:rsidRDefault="00912928" w:rsidP="002E69A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 Black" w:eastAsiaTheme="majorEastAsia" w:hAnsi="Arial Black" w:cstheme="majorBidi"/>
          <w:color w:val="262626" w:themeColor="text1" w:themeTint="D9"/>
          <w:kern w:val="24"/>
          <w:sz w:val="48"/>
          <w:szCs w:val="48"/>
        </w:rPr>
        <w:t xml:space="preserve"> </w:t>
      </w:r>
      <w:r w:rsidRPr="00912928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 xml:space="preserve">Japānā bija liela zemestrīce, visapkārt valdīja (bija) liels </w:t>
      </w:r>
      <w:r w:rsidR="00703A5F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..............................</w:t>
      </w:r>
      <w:r w:rsidRPr="00912928">
        <w:rPr>
          <w:rFonts w:ascii="Arial" w:eastAsiaTheme="majorEastAsia" w:hAnsi="Arial" w:cs="Arial"/>
          <w:color w:val="262626" w:themeColor="text1" w:themeTint="D9"/>
          <w:kern w:val="24"/>
          <w:sz w:val="28"/>
          <w:szCs w:val="28"/>
        </w:rPr>
        <w:t>… .</w:t>
      </w:r>
    </w:p>
    <w:p w14:paraId="27F04B64" w14:textId="03D5EC43" w:rsidR="002E69A6" w:rsidRDefault="00703A5F" w:rsidP="00703A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62892D1" wp14:editId="17250FA5">
            <wp:extent cx="1402080" cy="74993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FA929" w14:textId="3A6D8234" w:rsidR="00912928" w:rsidRPr="00912928" w:rsidRDefault="00912928" w:rsidP="0091292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12928" w:rsidRPr="00912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D330B"/>
    <w:multiLevelType w:val="hybridMultilevel"/>
    <w:tmpl w:val="DE723E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F7"/>
    <w:rsid w:val="0029000E"/>
    <w:rsid w:val="002E69A6"/>
    <w:rsid w:val="003E7EF7"/>
    <w:rsid w:val="00703A5F"/>
    <w:rsid w:val="00716A06"/>
    <w:rsid w:val="007B3C19"/>
    <w:rsid w:val="00890C43"/>
    <w:rsid w:val="0091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BFC6"/>
  <w15:chartTrackingRefBased/>
  <w15:docId w15:val="{7E8BA89E-9942-48CD-B837-92B68F51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2020-03-11T19:11:00Z</dcterms:created>
  <dcterms:modified xsi:type="dcterms:W3CDTF">2020-03-11T19:33:00Z</dcterms:modified>
</cp:coreProperties>
</file>