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F64F" w14:textId="24E7A2EB" w:rsidR="00BC464C" w:rsidRPr="00BC464C" w:rsidRDefault="00BC464C" w:rsidP="00F73A20">
      <w:pPr>
        <w:jc w:val="center"/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  <w:r w:rsidRPr="00BC464C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Alberts Bels “Cilvēki laivās”</w:t>
      </w:r>
    </w:p>
    <w:p w14:paraId="59FFF602" w14:textId="7ABE4DAE" w:rsidR="00716A06" w:rsidRPr="00BC464C" w:rsidRDefault="00F73A20" w:rsidP="00F73A20">
      <w:pPr>
        <w:jc w:val="center"/>
        <w:rPr>
          <w:rFonts w:ascii="Arial" w:eastAsia="+mj-ea" w:hAnsi="Arial" w:cs="Arial"/>
          <w:b/>
          <w:bCs/>
          <w:color w:val="2F5597"/>
          <w:kern w:val="24"/>
          <w:sz w:val="28"/>
          <w:szCs w:val="28"/>
        </w:rPr>
      </w:pPr>
      <w:r w:rsidRPr="00BC464C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Ievieto svešos vārdus dotajos teikumos!</w:t>
      </w:r>
      <w:r w:rsidRPr="00BC464C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br/>
      </w:r>
      <w:r w:rsidRPr="00BC464C">
        <w:rPr>
          <w:rFonts w:ascii="Arial" w:eastAsia="+mj-ea" w:hAnsi="Arial" w:cs="Arial"/>
          <w:b/>
          <w:bCs/>
          <w:color w:val="2F5597"/>
          <w:kern w:val="24"/>
          <w:sz w:val="28"/>
          <w:szCs w:val="28"/>
        </w:rPr>
        <w:t>Izvēlies pareizu vārda galotni vai formu!</w:t>
      </w:r>
    </w:p>
    <w:p w14:paraId="48BC592F" w14:textId="4391D40C" w:rsidR="00F73A20" w:rsidRPr="00BC464C" w:rsidRDefault="00F73A20" w:rsidP="00BC464C">
      <w:pPr>
        <w:pStyle w:val="NormalWeb"/>
        <w:spacing w:before="200" w:beforeAutospacing="0" w:after="0" w:afterAutospacing="0" w:line="21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>gaidības, rāms</w:t>
      </w:r>
      <w:r w:rsidRPr="002227B1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, </w:t>
      </w: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>tīklus pārlūkot, nabas saite, dvašot</w:t>
      </w: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ab/>
        <w:t>, dupsis</w:t>
      </w:r>
      <w:r w:rsidRPr="002227B1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, </w:t>
      </w: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>taurēt, kamzolis</w:t>
      </w:r>
      <w:r w:rsidRPr="002227B1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, </w:t>
      </w: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>barbariski, nākt pasaulē</w:t>
      </w:r>
      <w:r w:rsidRPr="002227B1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, </w:t>
      </w: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>kaitekaite neķeras klāt,</w:t>
      </w:r>
      <w:r w:rsidRPr="002227B1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>uzkrīt kaite, bažīties, bez atelpas, pekas, miklums, mikls</w:t>
      </w:r>
      <w:r w:rsidRPr="002227B1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, </w:t>
      </w:r>
      <w:r w:rsidRPr="002227B1">
        <w:rPr>
          <w:rFonts w:ascii="Arial" w:eastAsiaTheme="minorEastAsia" w:hAnsi="Arial" w:cs="Arial"/>
          <w:b/>
          <w:bCs/>
          <w:i/>
          <w:iCs/>
          <w:color w:val="2F5496" w:themeColor="accent1" w:themeShade="BF"/>
          <w:kern w:val="24"/>
          <w:sz w:val="28"/>
          <w:szCs w:val="28"/>
        </w:rPr>
        <w:t>ar tīklu smelt jūtu – runāt muļķības, darīt nevajadzīgu, bezjēdzīgu darbu</w:t>
      </w:r>
      <w:r w:rsidRPr="002227B1">
        <w:rPr>
          <w:rFonts w:ascii="Arial Black" w:eastAsiaTheme="minorEastAsia" w:hAnsi="Arial Black" w:cstheme="minorBidi"/>
          <w:i/>
          <w:iCs/>
          <w:color w:val="2F5496" w:themeColor="accent1" w:themeShade="BF"/>
          <w:kern w:val="24"/>
          <w:sz w:val="28"/>
          <w:szCs w:val="28"/>
        </w:rPr>
        <w:tab/>
      </w:r>
      <w:r w:rsidRPr="00F73A20">
        <w:rPr>
          <w:rFonts w:ascii="Arial Black" w:eastAsiaTheme="minorEastAsia" w:hAnsi="Arial Black" w:cstheme="minorBidi"/>
          <w:i/>
          <w:iCs/>
          <w:color w:val="000000" w:themeColor="text1"/>
          <w:kern w:val="24"/>
          <w:sz w:val="28"/>
          <w:szCs w:val="28"/>
        </w:rPr>
        <w:tab/>
      </w:r>
      <w:r w:rsidRPr="00F73A20">
        <w:rPr>
          <w:rFonts w:ascii="Arial Black" w:eastAsiaTheme="minorEastAsia" w:hAnsi="Arial Black" w:cstheme="minorBidi"/>
          <w:i/>
          <w:iCs/>
          <w:color w:val="000000" w:themeColor="text1"/>
          <w:kern w:val="24"/>
          <w:sz w:val="28"/>
          <w:szCs w:val="28"/>
        </w:rPr>
        <w:tab/>
      </w:r>
    </w:p>
    <w:p w14:paraId="66957A65" w14:textId="5E098592" w:rsidR="00F73A20" w:rsidRPr="001832A7" w:rsidRDefault="00EC1A7D" w:rsidP="00BC4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EC1A7D">
        <w:rPr>
          <w:rFonts w:ascii="Arial" w:eastAsia="+mn-ea" w:hAnsi="Arial" w:cs="Arial"/>
          <w:color w:val="000000"/>
          <w:kern w:val="24"/>
          <w:sz w:val="28"/>
          <w:szCs w:val="28"/>
        </w:rPr>
        <w:t>Vecmāmiņa Ze</w:t>
      </w:r>
      <w:bookmarkStart w:id="0" w:name="_GoBack"/>
      <w:bookmarkEnd w:id="0"/>
      <w:r w:rsidRPr="00EC1A7D">
        <w:rPr>
          <w:rFonts w:ascii="Arial" w:eastAsia="+mn-ea" w:hAnsi="Arial" w:cs="Arial"/>
          <w:color w:val="000000"/>
          <w:kern w:val="24"/>
          <w:sz w:val="28"/>
          <w:szCs w:val="28"/>
        </w:rPr>
        <w:t>lma uzadīja Jēkabam jaunu, siltu ................., lai aukstajā laikā ...................... ....................... .</w:t>
      </w:r>
    </w:p>
    <w:p w14:paraId="2E562535" w14:textId="36013D62" w:rsidR="001832A7" w:rsidRPr="001832A7" w:rsidRDefault="001832A7" w:rsidP="00BC4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Alise teica Tomam: «Tu nu gan tagad 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.....! Tu muļķīgi sastrīdējies ar savu draugu. Vai tad tu nevarēji ..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 aprunāties?»</w:t>
      </w:r>
    </w:p>
    <w:p w14:paraId="689CA061" w14:textId="50015631" w:rsidR="001832A7" w:rsidRPr="001832A7" w:rsidRDefault="001832A7" w:rsidP="00BC4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Visiem ģimenes l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o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cekļiem bija ..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 acīs, vecais mājas mīlulis suns Fuksis tikko ..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. Viņš bija ļoti slims.</w:t>
      </w:r>
    </w:p>
    <w:p w14:paraId="1093C8A9" w14:textId="7B9D028C" w:rsidR="001832A7" w:rsidRPr="001832A7" w:rsidRDefault="001832A7" w:rsidP="00BC4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Ģimenē vecākā māsa bija 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..., vecāki priecājās par savu pirmo mazbērnu, kurš 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.. 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... vasaras sākumā. Protams, visi mazliet arī 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.., vai viss būs kārtībā.</w:t>
      </w:r>
    </w:p>
    <w:p w14:paraId="5177B775" w14:textId="4BDA65E7" w:rsidR="001832A7" w:rsidRPr="001832A7" w:rsidRDefault="001832A7" w:rsidP="00BC4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Zvejnieki strādāja 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 ..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., jo tuvojās negaiss. Pagaidām jūra vēl bija 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.., tāpēc vajadzēja paspēt ..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 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 .</w:t>
      </w:r>
    </w:p>
    <w:p w14:paraId="14842515" w14:textId="27A3D422" w:rsidR="001832A7" w:rsidRPr="00BC464C" w:rsidRDefault="001832A7" w:rsidP="00BC4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Mazajam Didzim .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 bija pavisam nosalušas, mamma .</w:t>
      </w:r>
      <w:r w:rsidR="00BC464C"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.., ka ..</w:t>
      </w:r>
      <w:r w:rsidR="00BC464C"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 .</w:t>
      </w:r>
      <w:r w:rsidR="00BC464C">
        <w:rPr>
          <w:rFonts w:ascii="Arial" w:eastAsia="+mn-ea" w:hAnsi="Arial" w:cs="Arial"/>
          <w:color w:val="000000"/>
          <w:kern w:val="24"/>
          <w:sz w:val="28"/>
          <w:szCs w:val="28"/>
        </w:rPr>
        <w:t>............................</w:t>
      </w:r>
      <w:r w:rsidRPr="001832A7">
        <w:rPr>
          <w:rFonts w:ascii="Arial" w:eastAsia="+mn-ea" w:hAnsi="Arial" w:cs="Arial"/>
          <w:color w:val="000000"/>
          <w:kern w:val="24"/>
          <w:sz w:val="28"/>
          <w:szCs w:val="28"/>
        </w:rPr>
        <w:t>.. .</w:t>
      </w:r>
    </w:p>
    <w:p w14:paraId="530DF6F0" w14:textId="627C6493" w:rsidR="00BC464C" w:rsidRDefault="00BC464C" w:rsidP="00BC464C">
      <w:pPr>
        <w:spacing w:line="276" w:lineRule="auto"/>
        <w:rPr>
          <w:rFonts w:ascii="Arial" w:hAnsi="Arial" w:cs="Arial"/>
          <w:sz w:val="28"/>
          <w:szCs w:val="28"/>
        </w:rPr>
      </w:pPr>
    </w:p>
    <w:p w14:paraId="592B3FA8" w14:textId="61D42A96" w:rsidR="00BC464C" w:rsidRPr="00BC464C" w:rsidRDefault="00BC464C" w:rsidP="00BC46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8B587F0" wp14:editId="12344817">
            <wp:extent cx="866667" cy="8677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04" cy="894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464C" w:rsidRPr="00BC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5D62"/>
    <w:multiLevelType w:val="hybridMultilevel"/>
    <w:tmpl w:val="9B3E2504"/>
    <w:lvl w:ilvl="0" w:tplc="FFA02C72">
      <w:start w:val="1"/>
      <w:numFmt w:val="decimal"/>
      <w:lvlText w:val="%1."/>
      <w:lvlJc w:val="left"/>
      <w:pPr>
        <w:ind w:left="720" w:hanging="360"/>
      </w:pPr>
      <w:rPr>
        <w:rFonts w:ascii="Arial Black" w:eastAsia="+mn-ea" w:hAnsi="Arial Black" w:cs="+mn-c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930"/>
    <w:multiLevelType w:val="hybridMultilevel"/>
    <w:tmpl w:val="3D240FB6"/>
    <w:lvl w:ilvl="0" w:tplc="9A60E992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D3C38"/>
    <w:multiLevelType w:val="hybridMultilevel"/>
    <w:tmpl w:val="2550C108"/>
    <w:lvl w:ilvl="0" w:tplc="167A9BA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20"/>
    <w:rsid w:val="001832A7"/>
    <w:rsid w:val="002227B1"/>
    <w:rsid w:val="00716A06"/>
    <w:rsid w:val="00BC464C"/>
    <w:rsid w:val="00EC1A7D"/>
    <w:rsid w:val="00F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8AB2"/>
  <w15:chartTrackingRefBased/>
  <w15:docId w15:val="{F9E86AC4-C33D-4C8D-9524-F0D2B06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2020-03-06T18:16:00Z</dcterms:created>
  <dcterms:modified xsi:type="dcterms:W3CDTF">2020-03-11T17:52:00Z</dcterms:modified>
</cp:coreProperties>
</file>