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22" w:rsidRDefault="00F214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3pt;margin-top:0;width:233.95pt;height:558pt;z-index:251656704" o:allowincell="f" stroked="f">
            <v:textbox style="mso-next-textbox:#_x0000_s1030">
              <w:txbxContent>
                <w:p w:rsidR="00F21422" w:rsidRDefault="00F21422">
                  <w:pPr>
                    <w:ind w:left="360"/>
                    <w:rPr>
                      <w:sz w:val="4"/>
                    </w:rPr>
                  </w:pPr>
                </w:p>
                <w:p w:rsidR="00F21422" w:rsidRDefault="00F21422">
                  <w:pPr>
                    <w:ind w:left="360"/>
                  </w:pPr>
                </w:p>
                <w:p w:rsidR="00F21422" w:rsidRDefault="00F21422">
                  <w:pPr>
                    <w:rPr>
                      <w:b/>
                      <w:sz w:val="16"/>
                    </w:rPr>
                  </w:pPr>
                </w:p>
                <w:p w:rsidR="00F21422" w:rsidRDefault="005329E6" w:rsidP="00A25EE7">
                  <w:pPr>
                    <w:rPr>
                      <w:b/>
                    </w:rPr>
                  </w:pPr>
                  <w:r w:rsidRPr="005329E6">
                    <w:t>Piedāvājam</w:t>
                  </w:r>
                  <w:r>
                    <w:rPr>
                      <w:b/>
                    </w:rPr>
                    <w:t xml:space="preserve"> </w:t>
                  </w:r>
                  <w:r w:rsidRPr="005329E6">
                    <w:t>šādus pakalpojumus</w:t>
                  </w:r>
                  <w:r w:rsidR="00F21422" w:rsidRPr="005329E6">
                    <w:t>:</w:t>
                  </w:r>
                </w:p>
                <w:p w:rsidR="00F21422" w:rsidRDefault="00F21422">
                  <w:pPr>
                    <w:rPr>
                      <w:b/>
                    </w:rPr>
                  </w:pPr>
                </w:p>
                <w:p w:rsidR="00F21422" w:rsidRDefault="005329E6" w:rsidP="00AC7140">
                  <w:pPr>
                    <w:numPr>
                      <w:ilvl w:val="0"/>
                      <w:numId w:val="12"/>
                    </w:numPr>
                    <w:jc w:val="both"/>
                  </w:pPr>
                  <w:r>
                    <w:t>Dienesta viesnīca</w:t>
                  </w:r>
                  <w:r w:rsidR="00F21422">
                    <w:t xml:space="preserve"> (dzīvojamās istabas, atpūtas telpas, dzīves mācības telpa ar virtuvi, </w:t>
                  </w:r>
                  <w:r w:rsidR="00C42395">
                    <w:t>veļas automāts</w:t>
                  </w:r>
                  <w:r w:rsidR="00F21422">
                    <w:t xml:space="preserve"> u.c.) – </w:t>
                  </w:r>
                  <w:r>
                    <w:t>maksa</w:t>
                  </w:r>
                  <w:r w:rsidR="00A25EE7">
                    <w:t>s pakalpojums (EUR 8.50 mēnesī);</w:t>
                  </w:r>
                </w:p>
                <w:p w:rsidR="00A25EE7" w:rsidRDefault="00A25EE7" w:rsidP="00A25EE7">
                  <w:pPr>
                    <w:ind w:left="360"/>
                    <w:jc w:val="both"/>
                  </w:pPr>
                </w:p>
                <w:p w:rsidR="00CC2834" w:rsidRDefault="00620ED4" w:rsidP="004D74A4">
                  <w:pPr>
                    <w:numPr>
                      <w:ilvl w:val="0"/>
                      <w:numId w:val="12"/>
                    </w:numPr>
                    <w:jc w:val="both"/>
                  </w:pPr>
                  <w:r>
                    <w:t>Ēdnīcas pakalpojumi</w:t>
                  </w:r>
                  <w:r w:rsidR="003B3CB4">
                    <w:t xml:space="preserve"> (valsts apmaksāt</w:t>
                  </w:r>
                  <w:r w:rsidR="00573836">
                    <w:t>u</w:t>
                  </w:r>
                  <w:r w:rsidR="003B3CB4">
                    <w:t xml:space="preserve"> </w:t>
                  </w:r>
                  <w:r w:rsidR="00B90129">
                    <w:t>4</w:t>
                  </w:r>
                  <w:r w:rsidR="005329E6">
                    <w:t xml:space="preserve"> reizes</w:t>
                  </w:r>
                  <w:r w:rsidR="00CC2834">
                    <w:t xml:space="preserve"> dienā ēdināšan</w:t>
                  </w:r>
                  <w:r w:rsidR="00573836">
                    <w:t>u</w:t>
                  </w:r>
                  <w:r w:rsidR="00CC2834">
                    <w:t xml:space="preserve"> personām ar 1.,2.,3.grupas</w:t>
                  </w:r>
                  <w:r w:rsidR="00457FCE">
                    <w:t xml:space="preserve"> </w:t>
                  </w:r>
                  <w:r w:rsidR="00CC2834">
                    <w:t>invaliditāti, kuri dzīvo dienesta viesnīcā).</w:t>
                  </w:r>
                  <w:r w:rsidR="00DD0099">
                    <w:t xml:space="preserve"> Audzēkņiem bez</w:t>
                  </w:r>
                  <w:r w:rsidR="00A25EE7">
                    <w:t xml:space="preserve"> invaliditātes grupas – jāmaksā;</w:t>
                  </w:r>
                </w:p>
                <w:p w:rsidR="00A25EE7" w:rsidRDefault="00A25EE7" w:rsidP="00A25EE7">
                  <w:pPr>
                    <w:pStyle w:val="ListParagraph"/>
                  </w:pPr>
                </w:p>
                <w:p w:rsidR="00F21422" w:rsidRDefault="005329E6" w:rsidP="004D74A4">
                  <w:pPr>
                    <w:numPr>
                      <w:ilvl w:val="0"/>
                      <w:numId w:val="12"/>
                    </w:numPr>
                    <w:jc w:val="both"/>
                  </w:pPr>
                  <w:r>
                    <w:t>Individuālā sociālā rehabilitācija</w:t>
                  </w:r>
                  <w:r w:rsidR="00F21422">
                    <w:t xml:space="preserve"> ar medicīniskās rehabilitācijas elementiem:</w:t>
                  </w:r>
                </w:p>
                <w:p w:rsidR="00F21422" w:rsidRDefault="005329E6" w:rsidP="004C7D15">
                  <w:pPr>
                    <w:numPr>
                      <w:ilvl w:val="0"/>
                      <w:numId w:val="17"/>
                    </w:numPr>
                    <w:jc w:val="both"/>
                  </w:pPr>
                  <w:r>
                    <w:t>individuālā</w:t>
                  </w:r>
                  <w:r w:rsidR="00F21422">
                    <w:t xml:space="preserve"> sociālās </w:t>
                  </w:r>
                  <w:r>
                    <w:t xml:space="preserve">rehabilitācijas </w:t>
                  </w:r>
                  <w:r w:rsidR="004C7D15">
                    <w:t xml:space="preserve"> </w:t>
                  </w:r>
                  <w:r>
                    <w:t>programma</w:t>
                  </w:r>
                </w:p>
                <w:p w:rsidR="00F21422" w:rsidRDefault="005329E6" w:rsidP="004C7D15">
                  <w:pPr>
                    <w:numPr>
                      <w:ilvl w:val="0"/>
                      <w:numId w:val="17"/>
                    </w:numPr>
                  </w:pPr>
                  <w:r>
                    <w:t>fizioterapija</w:t>
                  </w:r>
                </w:p>
                <w:p w:rsidR="00F21422" w:rsidRDefault="005329E6" w:rsidP="004C7D15">
                  <w:pPr>
                    <w:numPr>
                      <w:ilvl w:val="0"/>
                      <w:numId w:val="17"/>
                    </w:numPr>
                  </w:pPr>
                  <w:r>
                    <w:t>masāžas</w:t>
                  </w:r>
                </w:p>
                <w:p w:rsidR="00F21422" w:rsidRDefault="00C42395" w:rsidP="004C7D15">
                  <w:pPr>
                    <w:numPr>
                      <w:ilvl w:val="0"/>
                      <w:numId w:val="17"/>
                    </w:numPr>
                  </w:pPr>
                  <w:r>
                    <w:t>ūdens pr</w:t>
                  </w:r>
                  <w:r w:rsidR="005329E6">
                    <w:t>ocedūras</w:t>
                  </w:r>
                  <w:r w:rsidR="00A25EE7">
                    <w:t>;</w:t>
                  </w:r>
                </w:p>
                <w:p w:rsidR="00A25EE7" w:rsidRDefault="00A25EE7" w:rsidP="00A25EE7">
                  <w:pPr>
                    <w:ind w:left="1080"/>
                  </w:pPr>
                </w:p>
                <w:p w:rsidR="00A25EE7" w:rsidRDefault="00A25EE7" w:rsidP="00A25EE7">
                  <w:pPr>
                    <w:ind w:left="360"/>
                  </w:pPr>
                </w:p>
                <w:p w:rsidR="00F21422" w:rsidRDefault="005329E6" w:rsidP="004D74A4">
                  <w:pPr>
                    <w:numPr>
                      <w:ilvl w:val="0"/>
                      <w:numId w:val="13"/>
                    </w:numPr>
                  </w:pPr>
                  <w:r>
                    <w:t>Zīmju valodas tulka pakalpojumi</w:t>
                  </w:r>
                  <w:r w:rsidR="00A25EE7">
                    <w:t>;</w:t>
                  </w:r>
                </w:p>
                <w:p w:rsidR="00A25EE7" w:rsidRDefault="00A25EE7" w:rsidP="00A25EE7">
                  <w:pPr>
                    <w:pStyle w:val="ListParagraph"/>
                  </w:pPr>
                </w:p>
                <w:p w:rsidR="00F21422" w:rsidRDefault="00F21422" w:rsidP="004D74A4">
                  <w:pPr>
                    <w:numPr>
                      <w:ilvl w:val="0"/>
                      <w:numId w:val="13"/>
                    </w:numPr>
                    <w:jc w:val="both"/>
                  </w:pPr>
                  <w:r>
                    <w:t>Pilnvērtīgas brīvā laika pavadīšanas iespējas:</w:t>
                  </w:r>
                </w:p>
                <w:p w:rsidR="00F21422" w:rsidRDefault="005329E6" w:rsidP="004D74A4">
                  <w:pPr>
                    <w:numPr>
                      <w:ilvl w:val="0"/>
                      <w:numId w:val="16"/>
                    </w:numPr>
                  </w:pPr>
                  <w:r>
                    <w:t>interešu pulciņi</w:t>
                  </w:r>
                </w:p>
                <w:p w:rsidR="00F21422" w:rsidRDefault="00F21422" w:rsidP="004D74A4">
                  <w:pPr>
                    <w:numPr>
                      <w:ilvl w:val="0"/>
                      <w:numId w:val="16"/>
                    </w:numPr>
                  </w:pPr>
                  <w:r>
                    <w:t xml:space="preserve">sporta aktivitātes </w:t>
                  </w:r>
                </w:p>
                <w:p w:rsidR="00F21422" w:rsidRDefault="005329E6" w:rsidP="004D74A4">
                  <w:pPr>
                    <w:numPr>
                      <w:ilvl w:val="0"/>
                      <w:numId w:val="16"/>
                    </w:numPr>
                  </w:pPr>
                  <w:r>
                    <w:t>bibliotēka</w:t>
                  </w:r>
                </w:p>
                <w:p w:rsidR="00C42395" w:rsidRDefault="00C42395" w:rsidP="004D74A4">
                  <w:pPr>
                    <w:numPr>
                      <w:ilvl w:val="0"/>
                      <w:numId w:val="16"/>
                    </w:numPr>
                  </w:pPr>
                  <w:r>
                    <w:t>interneta pieslēgums.</w:t>
                  </w:r>
                </w:p>
                <w:p w:rsidR="00DD0099" w:rsidRDefault="00DD0099" w:rsidP="00DD0099"/>
                <w:p w:rsidR="00DD0099" w:rsidRDefault="00DD0099" w:rsidP="00DD0099">
                  <w:pPr>
                    <w:jc w:val="both"/>
                  </w:pPr>
                  <w:r>
                    <w:t>Sadarbojamies ar uzņēmējiem.</w:t>
                  </w:r>
                </w:p>
                <w:p w:rsidR="00DD0099" w:rsidRDefault="00DD0099" w:rsidP="00DD0099">
                  <w:pPr>
                    <w:jc w:val="both"/>
                  </w:pPr>
                  <w:r>
                    <w:t>Dodamies mācību ekskursijās.</w:t>
                  </w:r>
                </w:p>
                <w:p w:rsidR="005329E6" w:rsidRDefault="005329E6" w:rsidP="005329E6"/>
                <w:p w:rsidR="005329E6" w:rsidRDefault="005329E6" w:rsidP="005329E6"/>
                <w:p w:rsidR="00F21422" w:rsidRDefault="00F21422">
                  <w:pPr>
                    <w:rPr>
                      <w:sz w:val="16"/>
                    </w:rPr>
                  </w:pPr>
                </w:p>
                <w:p w:rsidR="00F21422" w:rsidRDefault="00F21422">
                  <w:pPr>
                    <w:ind w:left="360"/>
                  </w:pP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29" type="#_x0000_t202" style="position:absolute;margin-left:243pt;margin-top:9pt;width:239.4pt;height:549pt;z-index:251655680" o:allowincell="f" stroked="f">
            <v:textbox style="mso-next-textbox:#_x0000_s1029">
              <w:txbxContent>
                <w:p w:rsidR="00F21422" w:rsidRDefault="00F21422">
                  <w:pPr>
                    <w:rPr>
                      <w:sz w:val="4"/>
                    </w:rPr>
                  </w:pPr>
                </w:p>
                <w:p w:rsidR="00F21422" w:rsidRDefault="00F21422">
                  <w:pPr>
                    <w:rPr>
                      <w:b/>
                      <w:sz w:val="22"/>
                    </w:rPr>
                  </w:pPr>
                </w:p>
                <w:p w:rsidR="00F21422" w:rsidRDefault="005329E6" w:rsidP="005329E6">
                  <w:pPr>
                    <w:jc w:val="both"/>
                  </w:pPr>
                  <w:r w:rsidRPr="005329E6">
                    <w:t>Iestājoties PII</w:t>
                  </w:r>
                  <w:r>
                    <w:t xml:space="preserve">, </w:t>
                  </w:r>
                  <w:r w:rsidRPr="005329E6">
                    <w:t>jāiesniedz šādi dokumenti vai dokumentu kopijas (uzrādot oriģinālu):</w:t>
                  </w:r>
                </w:p>
                <w:p w:rsidR="009735B1" w:rsidRDefault="009735B1" w:rsidP="005329E6">
                  <w:pPr>
                    <w:jc w:val="both"/>
                  </w:pPr>
                </w:p>
                <w:p w:rsidR="00F21422" w:rsidRDefault="00F21422" w:rsidP="005329E6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>Iesniegums, kurā norādīta izvēlētā iz</w:t>
                  </w:r>
                  <w:r w:rsidR="005329E6">
                    <w:t>glītības programma un profesija</w:t>
                  </w:r>
                </w:p>
                <w:p w:rsidR="00A25EE7" w:rsidRDefault="00A25EE7" w:rsidP="00A25EE7">
                  <w:pPr>
                    <w:jc w:val="both"/>
                  </w:pPr>
                </w:p>
                <w:p w:rsidR="00F21422" w:rsidRDefault="00F21422" w:rsidP="005329E6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 xml:space="preserve">Veselības un darbspēju ekspertīzes ārstu komisijas izsniegtās invaliditātes izziņas kopija ar norādi </w:t>
                  </w:r>
                  <w:r w:rsidR="005329E6">
                    <w:t>par pakalpojuma nepieciešamību</w:t>
                  </w:r>
                </w:p>
                <w:p w:rsidR="00A25EE7" w:rsidRDefault="00A25EE7" w:rsidP="00A25EE7">
                  <w:pPr>
                    <w:pStyle w:val="ListParagraph"/>
                  </w:pPr>
                </w:p>
                <w:p w:rsidR="00A13514" w:rsidRDefault="00A13514">
                  <w:pPr>
                    <w:numPr>
                      <w:ilvl w:val="0"/>
                      <w:numId w:val="3"/>
                    </w:numPr>
                  </w:pPr>
                  <w:r w:rsidRPr="009D4447">
                    <w:t>Ģimenes</w:t>
                  </w:r>
                  <w:r>
                    <w:t xml:space="preserve"> </w:t>
                  </w:r>
                  <w:r w:rsidRPr="009D4447">
                    <w:t>ārst</w:t>
                  </w:r>
                  <w:r>
                    <w:t>a izziņa</w:t>
                  </w:r>
                  <w:r w:rsidRPr="009D4447">
                    <w:t xml:space="preserve"> par personas pašreizējo veselības stāvokli</w:t>
                  </w:r>
                  <w:r>
                    <w:t xml:space="preserve"> (veidlapa Nr. 27/u ar norādi par atļauju apgūt konkrēto profesiju)</w:t>
                  </w:r>
                </w:p>
                <w:p w:rsidR="00A25EE7" w:rsidRDefault="00A25EE7" w:rsidP="00A25EE7">
                  <w:pPr>
                    <w:pStyle w:val="ListParagraph"/>
                  </w:pPr>
                </w:p>
                <w:p w:rsidR="005329E6" w:rsidRDefault="005329E6">
                  <w:pPr>
                    <w:numPr>
                      <w:ilvl w:val="0"/>
                      <w:numId w:val="3"/>
                    </w:numPr>
                  </w:pPr>
                  <w:r>
                    <w:t>Jāuzrāda pase</w:t>
                  </w:r>
                </w:p>
                <w:p w:rsidR="00A25EE7" w:rsidRDefault="00A25EE7" w:rsidP="00A25EE7">
                  <w:pPr>
                    <w:pStyle w:val="ListParagraph"/>
                  </w:pPr>
                </w:p>
                <w:p w:rsidR="00F21422" w:rsidRDefault="005329E6">
                  <w:pPr>
                    <w:numPr>
                      <w:ilvl w:val="0"/>
                      <w:numId w:val="3"/>
                    </w:numPr>
                  </w:pPr>
                  <w:r>
                    <w:t>Dzīves vietas deklarācija</w:t>
                  </w:r>
                </w:p>
                <w:p w:rsidR="00A25EE7" w:rsidRDefault="00A25EE7" w:rsidP="00A25EE7">
                  <w:pPr>
                    <w:pStyle w:val="ListParagraph"/>
                  </w:pPr>
                </w:p>
                <w:p w:rsidR="00F21422" w:rsidRDefault="00F21422" w:rsidP="005329E6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>Dokuments, kas apliecina iepriekš ie</w:t>
                  </w:r>
                  <w:r w:rsidR="005329E6">
                    <w:t>gūto izglītību</w:t>
                  </w:r>
                </w:p>
                <w:p w:rsidR="00A25EE7" w:rsidRDefault="00A25EE7" w:rsidP="00A25EE7">
                  <w:pPr>
                    <w:pStyle w:val="ListParagraph"/>
                  </w:pPr>
                </w:p>
                <w:p w:rsidR="00F21422" w:rsidRDefault="005329E6">
                  <w:pPr>
                    <w:numPr>
                      <w:ilvl w:val="0"/>
                      <w:numId w:val="3"/>
                    </w:numPr>
                  </w:pPr>
                  <w:r>
                    <w:t>Invalīda apliecības kopija</w:t>
                  </w:r>
                </w:p>
                <w:p w:rsidR="00A25EE7" w:rsidRDefault="00A25EE7" w:rsidP="00A25EE7">
                  <w:pPr>
                    <w:pStyle w:val="ListParagraph"/>
                  </w:pPr>
                </w:p>
                <w:p w:rsidR="00F21422" w:rsidRDefault="005329E6">
                  <w:pPr>
                    <w:numPr>
                      <w:ilvl w:val="0"/>
                      <w:numId w:val="3"/>
                    </w:numPr>
                  </w:pPr>
                  <w:r>
                    <w:t>3 foto (3x4 cm)</w:t>
                  </w:r>
                </w:p>
                <w:p w:rsidR="00A25EE7" w:rsidRDefault="00A25EE7" w:rsidP="00A25EE7">
                  <w:pPr>
                    <w:pStyle w:val="ListParagraph"/>
                  </w:pPr>
                </w:p>
                <w:p w:rsidR="00F21422" w:rsidRDefault="00F21422">
                  <w:pPr>
                    <w:numPr>
                      <w:ilvl w:val="0"/>
                      <w:numId w:val="3"/>
                    </w:numPr>
                  </w:pPr>
                  <w:r>
                    <w:t>Bāre</w:t>
                  </w:r>
                  <w:r w:rsidR="005329E6">
                    <w:t>ņiem – bāreņa apliecības kopija</w:t>
                  </w:r>
                </w:p>
                <w:p w:rsidR="00A25EE7" w:rsidRDefault="00A25EE7" w:rsidP="00A25EE7">
                  <w:pPr>
                    <w:pStyle w:val="ListParagraph"/>
                  </w:pPr>
                </w:p>
                <w:p w:rsidR="002E67A3" w:rsidRDefault="005329E6">
                  <w:pPr>
                    <w:numPr>
                      <w:ilvl w:val="0"/>
                      <w:numId w:val="3"/>
                    </w:numPr>
                  </w:pPr>
                  <w:r w:rsidRPr="005329E6">
                    <w:t>Personīgais</w:t>
                  </w:r>
                  <w:r>
                    <w:t xml:space="preserve"> b</w:t>
                  </w:r>
                  <w:r w:rsidR="002E67A3">
                    <w:t>ankas konta numurs</w:t>
                  </w:r>
                  <w:r>
                    <w:t xml:space="preserve"> (stipendijas ieskaitīšanai)</w:t>
                  </w:r>
                </w:p>
                <w:p w:rsidR="00A25EE7" w:rsidRDefault="00A25EE7" w:rsidP="00A25EE7">
                  <w:pPr>
                    <w:pStyle w:val="ListParagraph"/>
                  </w:pPr>
                </w:p>
                <w:p w:rsidR="00F21422" w:rsidRDefault="00F21422">
                  <w:pPr>
                    <w:numPr>
                      <w:ilvl w:val="0"/>
                      <w:numId w:val="3"/>
                    </w:numPr>
                  </w:pPr>
                  <w:r>
                    <w:t>Iesniegum</w:t>
                  </w:r>
                  <w:r w:rsidR="00AC7140">
                    <w:t>s, ja vēlas dzīvot dienesta viesnīcā</w:t>
                  </w:r>
                </w:p>
                <w:p w:rsidR="00F21422" w:rsidRDefault="00F21422">
                  <w:pPr>
                    <w:rPr>
                      <w:sz w:val="4"/>
                    </w:rPr>
                  </w:pPr>
                </w:p>
                <w:p w:rsidR="00F21422" w:rsidRDefault="00F21422"/>
              </w:txbxContent>
            </v:textbox>
            <w10:wrap side="left"/>
          </v:shape>
        </w:pict>
      </w:r>
      <w:r>
        <w:rPr>
          <w:noProof/>
        </w:rPr>
        <w:pict>
          <v:shape id="_x0000_s1028" type="#_x0000_t202" style="position:absolute;margin-left:-45pt;margin-top:9pt;width:221.4pt;height:549pt;z-index:251654656" o:allowincell="f" stroked="f">
            <v:textbox style="mso-next-textbox:#_x0000_s1028">
              <w:txbxContent>
                <w:p w:rsidR="00F21422" w:rsidRDefault="00F21422">
                  <w:pPr>
                    <w:rPr>
                      <w:sz w:val="4"/>
                    </w:rPr>
                  </w:pPr>
                </w:p>
                <w:p w:rsidR="00F21422" w:rsidRDefault="00F21422"/>
                <w:p w:rsidR="00AF7BEE" w:rsidRDefault="00AF7BEE" w:rsidP="00AF7BEE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lv-LV"/>
                    </w:rPr>
                  </w:pPr>
                  <w:r w:rsidRPr="00950AB5">
                    <w:rPr>
                      <w:rFonts w:ascii="Times New Roman" w:hAnsi="Times New Roman"/>
                      <w:b/>
                      <w:sz w:val="28"/>
                      <w:szCs w:val="28"/>
                      <w:lang w:eastAsia="lv-LV"/>
                    </w:rPr>
                    <w:t xml:space="preserve">INFORMĀCIJAS diena </w:t>
                  </w:r>
                </w:p>
                <w:p w:rsidR="00AF7BEE" w:rsidRDefault="00AF7BEE" w:rsidP="00AF7BEE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lv-LV"/>
                    </w:rPr>
                  </w:pPr>
                </w:p>
                <w:p w:rsidR="00AF7BEE" w:rsidRPr="00950AB5" w:rsidRDefault="00AF7BEE" w:rsidP="00AF7BEE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lv-LV"/>
                    </w:rPr>
                  </w:pPr>
                  <w:r w:rsidRPr="00950AB5">
                    <w:rPr>
                      <w:rFonts w:ascii="Times New Roman" w:hAnsi="Times New Roman"/>
                      <w:b/>
                      <w:sz w:val="28"/>
                      <w:szCs w:val="28"/>
                      <w:lang w:eastAsia="lv-LV"/>
                    </w:rPr>
                    <w:t>2019. gada 26. aprīlī plkst. 12:00</w:t>
                  </w:r>
                </w:p>
                <w:p w:rsidR="00D91971" w:rsidRDefault="00D91971" w:rsidP="00C51A25">
                  <w:pPr>
                    <w:jc w:val="center"/>
                    <w:rPr>
                      <w:b/>
                    </w:rPr>
                  </w:pPr>
                </w:p>
                <w:p w:rsidR="00D91971" w:rsidRDefault="00D91971" w:rsidP="00C51A25">
                  <w:pPr>
                    <w:jc w:val="center"/>
                    <w:rPr>
                      <w:b/>
                    </w:rPr>
                  </w:pPr>
                </w:p>
                <w:p w:rsidR="00AF7BEE" w:rsidRDefault="00AF7BEE" w:rsidP="00C51A25">
                  <w:pPr>
                    <w:jc w:val="center"/>
                    <w:rPr>
                      <w:b/>
                    </w:rPr>
                  </w:pPr>
                </w:p>
                <w:p w:rsidR="00F21422" w:rsidRDefault="00C07766" w:rsidP="000E61CF">
                  <w:pPr>
                    <w:ind w:firstLine="360"/>
                    <w:jc w:val="both"/>
                  </w:pPr>
                  <w:r>
                    <w:t>A</w:t>
                  </w:r>
                  <w:r w:rsidR="00F21422">
                    <w:t>kreditēta p</w:t>
                  </w:r>
                  <w:r w:rsidR="00586B05">
                    <w:t>rofesionālās izglītības iestāde (turpmāk PII)</w:t>
                  </w:r>
                  <w:r w:rsidR="001D2DC4">
                    <w:t xml:space="preserve">, kas atrodas Alsviķos, Alsviķu pagastā </w:t>
                  </w:r>
                  <w:r w:rsidR="00F21422">
                    <w:t xml:space="preserve">Alūksnes </w:t>
                  </w:r>
                  <w:r w:rsidR="001D2DC4">
                    <w:t>novadā</w:t>
                  </w:r>
                  <w:r w:rsidR="00F21422">
                    <w:t>.</w:t>
                  </w:r>
                </w:p>
                <w:p w:rsidR="001D2DC4" w:rsidRDefault="001D2DC4" w:rsidP="000E61CF">
                  <w:pPr>
                    <w:ind w:firstLine="360"/>
                    <w:jc w:val="both"/>
                  </w:pPr>
                </w:p>
                <w:p w:rsidR="00F21422" w:rsidRDefault="001D2DC4" w:rsidP="000E61CF">
                  <w:pPr>
                    <w:ind w:firstLine="360"/>
                    <w:jc w:val="both"/>
                  </w:pPr>
                  <w:r>
                    <w:t>PII</w:t>
                  </w:r>
                  <w:r w:rsidR="00F21422">
                    <w:t xml:space="preserve"> darbojas kopš 1991.</w:t>
                  </w:r>
                  <w:r w:rsidR="00530774">
                    <w:t xml:space="preserve"> </w:t>
                  </w:r>
                  <w:r w:rsidR="00F21422">
                    <w:t>gada.</w:t>
                  </w:r>
                </w:p>
                <w:p w:rsidR="001D2DC4" w:rsidRDefault="001D2DC4" w:rsidP="000E61CF">
                  <w:pPr>
                    <w:ind w:firstLine="360"/>
                    <w:jc w:val="both"/>
                  </w:pPr>
                </w:p>
                <w:p w:rsidR="00C07766" w:rsidRDefault="00C07766" w:rsidP="000E61CF">
                  <w:pPr>
                    <w:ind w:firstLine="360"/>
                    <w:jc w:val="both"/>
                  </w:pPr>
                </w:p>
                <w:p w:rsidR="00C07766" w:rsidRDefault="00C07766" w:rsidP="000E61CF">
                  <w:pPr>
                    <w:ind w:firstLine="360"/>
                    <w:jc w:val="both"/>
                  </w:pPr>
                </w:p>
                <w:p w:rsidR="000338D1" w:rsidRDefault="001D2DC4" w:rsidP="000E61CF">
                  <w:pPr>
                    <w:tabs>
                      <w:tab w:val="left" w:pos="360"/>
                    </w:tabs>
                    <w:jc w:val="both"/>
                  </w:pPr>
                  <w:r w:rsidRPr="000338D1">
                    <w:rPr>
                      <w:u w:val="single"/>
                    </w:rPr>
                    <w:t>G</w:t>
                  </w:r>
                  <w:r w:rsidR="00F21422" w:rsidRPr="000338D1">
                    <w:rPr>
                      <w:u w:val="single"/>
                    </w:rPr>
                    <w:t>alvenais uzdevums</w:t>
                  </w:r>
                  <w:r w:rsidR="00F21422">
                    <w:t xml:space="preserve"> </w:t>
                  </w:r>
                  <w:r w:rsidR="000338D1">
                    <w:t>-</w:t>
                  </w:r>
                </w:p>
                <w:p w:rsidR="00F21422" w:rsidRPr="001D2DC4" w:rsidRDefault="00F21422" w:rsidP="000E61CF">
                  <w:pPr>
                    <w:tabs>
                      <w:tab w:val="left" w:pos="360"/>
                    </w:tabs>
                    <w:jc w:val="both"/>
                  </w:pPr>
                  <w:r w:rsidRPr="000338D1">
                    <w:t>sniegt profesionāl</w:t>
                  </w:r>
                  <w:r w:rsidR="002B18EF" w:rsidRPr="000338D1">
                    <w:t>o pamatizglītību un arod</w:t>
                  </w:r>
                  <w:r w:rsidRPr="000338D1">
                    <w:t>izglītīb</w:t>
                  </w:r>
                  <w:r w:rsidR="002B18EF" w:rsidRPr="000338D1">
                    <w:t>u</w:t>
                  </w:r>
                  <w:r w:rsidR="00CD5676" w:rsidRPr="000338D1">
                    <w:t>, sniedzot</w:t>
                  </w:r>
                  <w:r w:rsidR="002B18EF" w:rsidRPr="000338D1">
                    <w:t xml:space="preserve"> </w:t>
                  </w:r>
                  <w:r w:rsidR="00E676A3" w:rsidRPr="000338D1">
                    <w:t xml:space="preserve">arī </w:t>
                  </w:r>
                  <w:r w:rsidR="001D2DC4" w:rsidRPr="000338D1">
                    <w:t xml:space="preserve">sociālās </w:t>
                  </w:r>
                  <w:r w:rsidR="00F71EA8" w:rsidRPr="000338D1">
                    <w:t xml:space="preserve">rehabilitācijas pakalpojumus </w:t>
                  </w:r>
                  <w:r w:rsidR="001D2DC4" w:rsidRPr="000338D1">
                    <w:t xml:space="preserve">personām ar invaliditāti </w:t>
                  </w:r>
                  <w:r w:rsidR="00F71EA8" w:rsidRPr="000338D1">
                    <w:t xml:space="preserve">no visiem Latvijas </w:t>
                  </w:r>
                  <w:r w:rsidR="001D2DC4" w:rsidRPr="000338D1">
                    <w:t>novadiem</w:t>
                  </w:r>
                  <w:r w:rsidR="00E676A3" w:rsidRPr="000338D1">
                    <w:t>.</w:t>
                  </w:r>
                </w:p>
                <w:p w:rsidR="00F21422" w:rsidRDefault="00E676A3" w:rsidP="00C0009C">
                  <w:pPr>
                    <w:ind w:firstLine="360"/>
                    <w:jc w:val="both"/>
                  </w:pPr>
                  <w:r>
                    <w:t xml:space="preserve"> </w:t>
                  </w:r>
                </w:p>
                <w:p w:rsidR="001D2DC4" w:rsidRDefault="001D2DC4" w:rsidP="000E61CF">
                  <w:pPr>
                    <w:jc w:val="both"/>
                  </w:pPr>
                </w:p>
                <w:p w:rsidR="00C07766" w:rsidRDefault="00C07766" w:rsidP="000E61CF">
                  <w:pPr>
                    <w:jc w:val="both"/>
                  </w:pPr>
                </w:p>
                <w:p w:rsidR="00C07766" w:rsidRDefault="00C07766" w:rsidP="000E61CF">
                  <w:pPr>
                    <w:jc w:val="both"/>
                  </w:pPr>
                </w:p>
                <w:p w:rsidR="00C07766" w:rsidRDefault="00C07766" w:rsidP="000E61CF">
                  <w:pPr>
                    <w:jc w:val="both"/>
                  </w:pPr>
                </w:p>
                <w:p w:rsidR="007D3A80" w:rsidRDefault="003D2EEC" w:rsidP="000E61CF">
                  <w:pPr>
                    <w:jc w:val="both"/>
                  </w:pPr>
                  <w:r>
                    <w:t>U</w:t>
                  </w:r>
                  <w:r w:rsidR="00F21422">
                    <w:t>zņem</w:t>
                  </w:r>
                  <w:r>
                    <w:t>am</w:t>
                  </w:r>
                  <w:r w:rsidR="00F21422">
                    <w:t xml:space="preserve"> personas</w:t>
                  </w:r>
                </w:p>
                <w:p w:rsidR="007D3A80" w:rsidRDefault="007D3A80" w:rsidP="000E61CF">
                  <w:pPr>
                    <w:jc w:val="both"/>
                  </w:pPr>
                </w:p>
                <w:p w:rsidR="007D3A80" w:rsidRDefault="00F21422" w:rsidP="007D3A80">
                  <w:pPr>
                    <w:jc w:val="center"/>
                  </w:pPr>
                  <w:r>
                    <w:t>ar</w:t>
                  </w:r>
                  <w:r w:rsidR="00C1550F">
                    <w:t xml:space="preserve"> un </w:t>
                  </w:r>
                  <w:r w:rsidR="003D2EEC">
                    <w:t xml:space="preserve">bez </w:t>
                  </w:r>
                  <w:r w:rsidR="00530774">
                    <w:t>invaliditāt</w:t>
                  </w:r>
                  <w:r w:rsidR="003D2EEC">
                    <w:t>es</w:t>
                  </w:r>
                </w:p>
                <w:p w:rsidR="007D3A80" w:rsidRDefault="007D3A80" w:rsidP="007D3A80">
                  <w:pPr>
                    <w:jc w:val="center"/>
                  </w:pPr>
                </w:p>
                <w:p w:rsidR="001D2DC4" w:rsidRDefault="00DF3DCD" w:rsidP="007D3A80">
                  <w:pPr>
                    <w:jc w:val="right"/>
                  </w:pPr>
                  <w:r w:rsidRPr="00DF3DCD">
                    <w:rPr>
                      <w:b/>
                    </w:rPr>
                    <w:t>DARBSPĒJAS</w:t>
                  </w:r>
                  <w:r w:rsidR="00530774">
                    <w:t xml:space="preserve"> vecumā.</w:t>
                  </w:r>
                </w:p>
                <w:p w:rsidR="00530774" w:rsidRDefault="00530774" w:rsidP="000E61CF">
                  <w:pPr>
                    <w:jc w:val="both"/>
                  </w:pPr>
                </w:p>
              </w:txbxContent>
            </v:textbox>
            <w10:wrap side="left"/>
          </v:shape>
        </w:pict>
      </w:r>
    </w:p>
    <w:p w:rsidR="00F21422" w:rsidRDefault="00F21422"/>
    <w:p w:rsidR="00F21422" w:rsidRDefault="00F21422"/>
    <w:p w:rsidR="00F21422" w:rsidRDefault="00F21422"/>
    <w:p w:rsidR="00F21422" w:rsidRDefault="00F21422"/>
    <w:p w:rsidR="00F21422" w:rsidRDefault="00F21422"/>
    <w:p w:rsidR="00F21422" w:rsidRDefault="00F21422"/>
    <w:p w:rsidR="00F21422" w:rsidRDefault="00F21422"/>
    <w:p w:rsidR="00F21422" w:rsidRDefault="00530774">
      <w:r>
        <w:rPr>
          <w:noProof/>
        </w:rPr>
        <w:lastRenderedPageBreak/>
        <w:pict>
          <v:shape id="_x0000_s1031" type="#_x0000_t202" style="position:absolute;margin-left:-45pt;margin-top:9pt;width:239.6pt;height:540pt;z-index:251657728" o:allowincell="f" stroked="f">
            <v:textbox style="mso-next-textbox:#_x0000_s1031">
              <w:txbxContent>
                <w:p w:rsidR="00F21422" w:rsidRDefault="00F21422">
                  <w:pPr>
                    <w:ind w:left="360"/>
                    <w:rPr>
                      <w:sz w:val="4"/>
                    </w:rPr>
                  </w:pPr>
                </w:p>
                <w:p w:rsidR="00F21422" w:rsidRDefault="00F21422">
                  <w:pPr>
                    <w:rPr>
                      <w:b/>
                    </w:rPr>
                  </w:pPr>
                </w:p>
                <w:p w:rsidR="00B95F59" w:rsidRDefault="00B95F59" w:rsidP="00DD0099">
                  <w:pPr>
                    <w:jc w:val="center"/>
                    <w:rPr>
                      <w:b/>
                    </w:rPr>
                  </w:pPr>
                </w:p>
                <w:p w:rsidR="00B95F59" w:rsidRDefault="00B95F59" w:rsidP="00DD0099">
                  <w:pPr>
                    <w:jc w:val="center"/>
                    <w:rPr>
                      <w:b/>
                    </w:rPr>
                  </w:pPr>
                </w:p>
                <w:p w:rsidR="00110562" w:rsidRDefault="00110562" w:rsidP="00110562">
                  <w:pPr>
                    <w:jc w:val="center"/>
                    <w:rPr>
                      <w:b/>
                    </w:rPr>
                  </w:pPr>
                  <w:r w:rsidRPr="006C1DD5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9</w:t>
                  </w:r>
                  <w:r w:rsidRPr="006C1DD5">
                    <w:rPr>
                      <w:b/>
                    </w:rPr>
                    <w:t>./20</w:t>
                  </w:r>
                  <w:r>
                    <w:rPr>
                      <w:b/>
                    </w:rPr>
                    <w:t>20</w:t>
                  </w:r>
                  <w:r w:rsidRPr="006C1DD5">
                    <w:rPr>
                      <w:b/>
                    </w:rPr>
                    <w:t>. m g.</w:t>
                  </w:r>
                </w:p>
                <w:p w:rsidR="00110562" w:rsidRDefault="00110562" w:rsidP="00110562">
                  <w:pPr>
                    <w:jc w:val="center"/>
                    <w:rPr>
                      <w:b/>
                    </w:rPr>
                  </w:pPr>
                </w:p>
                <w:p w:rsidR="00110562" w:rsidRDefault="00110562" w:rsidP="00110562">
                  <w:pPr>
                    <w:jc w:val="center"/>
                    <w:rPr>
                      <w:b/>
                    </w:rPr>
                  </w:pPr>
                  <w:r w:rsidRPr="00BD4121">
                    <w:t>uzņemšana notiks sekojošās profesijās</w:t>
                  </w:r>
                </w:p>
                <w:p w:rsidR="00110562" w:rsidRDefault="00110562" w:rsidP="00110562">
                  <w:pPr>
                    <w:jc w:val="center"/>
                  </w:pPr>
                </w:p>
                <w:p w:rsidR="00110562" w:rsidRPr="00BD4121" w:rsidRDefault="00110562" w:rsidP="00110562">
                  <w:pPr>
                    <w:rPr>
                      <w:b/>
                      <w:u w:val="single"/>
                    </w:rPr>
                  </w:pPr>
                  <w:r>
                    <w:rPr>
                      <w:u w:val="single"/>
                    </w:rPr>
                    <w:t>s</w:t>
                  </w:r>
                  <w:r w:rsidRPr="00BD4121">
                    <w:rPr>
                      <w:u w:val="single"/>
                    </w:rPr>
                    <w:t>ākot ar 9 klašu izglītību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3115"/>
                    <w:gridCol w:w="1620"/>
                  </w:tblGrid>
                  <w:tr w:rsidR="00110562" w:rsidRPr="001D730B" w:rsidTr="00573836">
                    <w:tc>
                      <w:tcPr>
                        <w:tcW w:w="4361" w:type="dxa"/>
                        <w:shd w:val="clear" w:color="auto" w:fill="auto"/>
                      </w:tcPr>
                      <w:p w:rsidR="00110562" w:rsidRDefault="00110562" w:rsidP="00110562">
                        <w:pPr>
                          <w:pStyle w:val="NoSpacing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virtuves darbinieks</w:t>
                        </w:r>
                      </w:p>
                    </w:tc>
                    <w:tc>
                      <w:tcPr>
                        <w:tcW w:w="4161" w:type="dxa"/>
                        <w:shd w:val="clear" w:color="auto" w:fill="auto"/>
                      </w:tcPr>
                      <w:p w:rsidR="00110562" w:rsidRPr="001D730B" w:rsidRDefault="00110562" w:rsidP="00110562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gadi</w:t>
                        </w:r>
                      </w:p>
                    </w:tc>
                  </w:tr>
                  <w:tr w:rsidR="00110562" w:rsidRPr="001D730B" w:rsidTr="00573836">
                    <w:tc>
                      <w:tcPr>
                        <w:tcW w:w="4361" w:type="dxa"/>
                        <w:shd w:val="clear" w:color="auto" w:fill="auto"/>
                      </w:tcPr>
                      <w:p w:rsidR="00110562" w:rsidRDefault="00110562" w:rsidP="00110562">
                        <w:pPr>
                          <w:pStyle w:val="NoSpacing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koksnes materiāla apstrādātājs</w:t>
                        </w:r>
                      </w:p>
                    </w:tc>
                    <w:tc>
                      <w:tcPr>
                        <w:tcW w:w="4161" w:type="dxa"/>
                        <w:shd w:val="clear" w:color="auto" w:fill="auto"/>
                      </w:tcPr>
                      <w:p w:rsidR="00110562" w:rsidRPr="001D730B" w:rsidRDefault="00110562" w:rsidP="00110562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gadi</w:t>
                        </w:r>
                      </w:p>
                    </w:tc>
                  </w:tr>
                  <w:tr w:rsidR="00110562" w:rsidRPr="001D730B" w:rsidTr="00573836">
                    <w:tc>
                      <w:tcPr>
                        <w:tcW w:w="4361" w:type="dxa"/>
                        <w:shd w:val="clear" w:color="auto" w:fill="auto"/>
                      </w:tcPr>
                      <w:p w:rsidR="00110562" w:rsidRPr="001D730B" w:rsidRDefault="00110562" w:rsidP="00110562">
                        <w:pPr>
                          <w:pStyle w:val="NoSpacing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š</w:t>
                        </w:r>
                        <w:r w:rsidRPr="001D73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uvējs </w:t>
                        </w:r>
                      </w:p>
                    </w:tc>
                    <w:tc>
                      <w:tcPr>
                        <w:tcW w:w="4161" w:type="dxa"/>
                        <w:shd w:val="clear" w:color="auto" w:fill="auto"/>
                      </w:tcPr>
                      <w:p w:rsidR="00110562" w:rsidRPr="001D730B" w:rsidRDefault="00110562" w:rsidP="00110562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73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 gadi</w:t>
                        </w:r>
                      </w:p>
                    </w:tc>
                  </w:tr>
                  <w:tr w:rsidR="00110562" w:rsidRPr="001D730B" w:rsidTr="00573836">
                    <w:tc>
                      <w:tcPr>
                        <w:tcW w:w="4361" w:type="dxa"/>
                        <w:shd w:val="clear" w:color="auto" w:fill="auto"/>
                      </w:tcPr>
                      <w:p w:rsidR="00110562" w:rsidRDefault="00110562" w:rsidP="00110562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10562" w:rsidRPr="001D730B" w:rsidRDefault="00110562" w:rsidP="00110562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JAUNUMS</w:t>
                        </w:r>
                      </w:p>
                    </w:tc>
                    <w:tc>
                      <w:tcPr>
                        <w:tcW w:w="4161" w:type="dxa"/>
                        <w:shd w:val="clear" w:color="auto" w:fill="auto"/>
                      </w:tcPr>
                      <w:p w:rsidR="00110562" w:rsidRPr="001D730B" w:rsidRDefault="00110562" w:rsidP="00110562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0562" w:rsidRPr="001D730B" w:rsidTr="00573836">
                    <w:tc>
                      <w:tcPr>
                        <w:tcW w:w="4361" w:type="dxa"/>
                        <w:shd w:val="clear" w:color="auto" w:fill="auto"/>
                      </w:tcPr>
                      <w:p w:rsidR="00110562" w:rsidRPr="001D730B" w:rsidRDefault="00110562" w:rsidP="00110562">
                        <w:pPr>
                          <w:pStyle w:val="NoSpacing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dārzkopis </w:t>
                        </w:r>
                      </w:p>
                    </w:tc>
                    <w:tc>
                      <w:tcPr>
                        <w:tcW w:w="4161" w:type="dxa"/>
                        <w:shd w:val="clear" w:color="auto" w:fill="auto"/>
                      </w:tcPr>
                      <w:p w:rsidR="00110562" w:rsidRPr="001D730B" w:rsidRDefault="00110562" w:rsidP="00110562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73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 gadi</w:t>
                        </w:r>
                      </w:p>
                    </w:tc>
                  </w:tr>
                  <w:tr w:rsidR="00110562" w:rsidRPr="00BD4121" w:rsidTr="00573836">
                    <w:tc>
                      <w:tcPr>
                        <w:tcW w:w="8522" w:type="dxa"/>
                        <w:gridSpan w:val="2"/>
                        <w:shd w:val="clear" w:color="auto" w:fill="auto"/>
                      </w:tcPr>
                      <w:p w:rsidR="00110562" w:rsidRPr="00BD4121" w:rsidRDefault="00110562" w:rsidP="00110562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110562" w:rsidRPr="00BD4121" w:rsidRDefault="00110562" w:rsidP="00110562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="007F2977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ākot ar 8</w:t>
                        </w:r>
                        <w:r w:rsidRPr="00BD412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klašu izglītību</w:t>
                        </w:r>
                      </w:p>
                    </w:tc>
                  </w:tr>
                  <w:tr w:rsidR="00110562" w:rsidRPr="001D730B" w:rsidTr="00573836">
                    <w:tc>
                      <w:tcPr>
                        <w:tcW w:w="4361" w:type="dxa"/>
                        <w:shd w:val="clear" w:color="auto" w:fill="auto"/>
                      </w:tcPr>
                      <w:p w:rsidR="00110562" w:rsidRPr="001D730B" w:rsidRDefault="00110562" w:rsidP="00110562">
                        <w:pPr>
                          <w:pStyle w:val="NoSpacing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būvstrādnieks</w:t>
                        </w:r>
                      </w:p>
                    </w:tc>
                    <w:tc>
                      <w:tcPr>
                        <w:tcW w:w="4161" w:type="dxa"/>
                        <w:shd w:val="clear" w:color="auto" w:fill="auto"/>
                      </w:tcPr>
                      <w:p w:rsidR="00110562" w:rsidRPr="001D730B" w:rsidRDefault="00110562" w:rsidP="00110562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gadi</w:t>
                        </w:r>
                      </w:p>
                    </w:tc>
                  </w:tr>
                </w:tbl>
                <w:p w:rsidR="00F21422" w:rsidRDefault="00F21422"/>
                <w:p w:rsidR="00F21422" w:rsidRDefault="00F21422"/>
                <w:p w:rsidR="000F3B9E" w:rsidRDefault="000F3B9E"/>
                <w:p w:rsidR="00F21422" w:rsidRDefault="00F21422">
                  <w:pPr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28"/>
                  </w:r>
                  <w:r>
                    <w:rPr>
                      <w:b/>
                    </w:rPr>
                    <w:t xml:space="preserve"> </w:t>
                  </w:r>
                  <w:r w:rsidR="005E0FA7">
                    <w:rPr>
                      <w:b/>
                    </w:rPr>
                    <w:t>kontaktinformācijas t</w:t>
                  </w:r>
                  <w:r>
                    <w:rPr>
                      <w:b/>
                    </w:rPr>
                    <w:t>ālru</w:t>
                  </w:r>
                  <w:r w:rsidR="005E0FA7">
                    <w:rPr>
                      <w:b/>
                    </w:rPr>
                    <w:t>ņi</w:t>
                  </w:r>
                  <w:r>
                    <w:rPr>
                      <w:b/>
                    </w:rPr>
                    <w:t xml:space="preserve"> </w:t>
                  </w:r>
                  <w:r w:rsidR="005E0FA7">
                    <w:rPr>
                      <w:b/>
                    </w:rPr>
                    <w:t>:</w:t>
                  </w:r>
                </w:p>
                <w:p w:rsidR="008E4E95" w:rsidRDefault="000803F0" w:rsidP="008E4E95">
                  <w:pPr>
                    <w:tabs>
                      <w:tab w:val="left" w:pos="1080"/>
                    </w:tabs>
                  </w:pPr>
                  <w:r>
                    <w:t>6</w:t>
                  </w:r>
                  <w:r w:rsidR="008E4E95">
                    <w:t>43</w:t>
                  </w:r>
                  <w:r w:rsidR="00F21422">
                    <w:t xml:space="preserve">07132, </w:t>
                  </w:r>
                  <w:r w:rsidR="008E4E95">
                    <w:t>26158008</w:t>
                  </w:r>
                </w:p>
                <w:p w:rsidR="00F21422" w:rsidRDefault="00F21422">
                  <w:pPr>
                    <w:tabs>
                      <w:tab w:val="left" w:pos="1080"/>
                    </w:tabs>
                  </w:pPr>
                  <w:r>
                    <w:t xml:space="preserve">fakss </w:t>
                  </w:r>
                  <w:r w:rsidR="000803F0">
                    <w:t>6</w:t>
                  </w:r>
                  <w:r w:rsidR="008E4E95">
                    <w:t>43</w:t>
                  </w:r>
                  <w:r>
                    <w:t>07135</w:t>
                  </w:r>
                </w:p>
                <w:p w:rsidR="00F21422" w:rsidRDefault="00F21422">
                  <w:r>
                    <w:tab/>
                  </w:r>
                </w:p>
                <w:p w:rsidR="00F21422" w:rsidRDefault="00F21422"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sym w:font="Wingdings" w:char="F02A"/>
                  </w:r>
                  <w:r>
                    <w:rPr>
                      <w:b/>
                    </w:rPr>
                    <w:t xml:space="preserve"> Adrese:</w:t>
                  </w:r>
                  <w:r>
                    <w:t xml:space="preserve"> </w:t>
                  </w:r>
                  <w:r w:rsidR="00DE50E2">
                    <w:t xml:space="preserve">Alsviķi, </w:t>
                  </w:r>
                  <w:r>
                    <w:t xml:space="preserve">Alsviķu pagasts, Alūksnes </w:t>
                  </w:r>
                  <w:r w:rsidR="00CC2834">
                    <w:t>n</w:t>
                  </w:r>
                  <w:r w:rsidR="00A44E5D">
                    <w:t>ovads</w:t>
                  </w:r>
                  <w:r>
                    <w:t>, LV-4333</w:t>
                  </w:r>
                </w:p>
                <w:p w:rsidR="00195C3F" w:rsidRDefault="00195C3F"/>
                <w:p w:rsidR="00F21422" w:rsidRDefault="00F21422">
                  <w:r>
                    <w:rPr>
                      <w:b/>
                    </w:rPr>
                    <w:t>e-pasts:</w:t>
                  </w:r>
                  <w:r>
                    <w:t xml:space="preserve"> </w:t>
                  </w:r>
                  <w:hyperlink r:id="rId5" w:history="1">
                    <w:r w:rsidR="00E61479" w:rsidRPr="00050735">
                      <w:rPr>
                        <w:rStyle w:val="Hyperlink"/>
                      </w:rPr>
                      <w:t>arodskola@alsviki.lv</w:t>
                    </w:r>
                  </w:hyperlink>
                </w:p>
                <w:p w:rsidR="00195C3F" w:rsidRDefault="00195C3F"/>
                <w:p w:rsidR="00F21422" w:rsidRDefault="00F21422">
                  <w:r>
                    <w:rPr>
                      <w:b/>
                    </w:rPr>
                    <w:t>Mājaslapa:</w:t>
                  </w:r>
                  <w:r>
                    <w:t xml:space="preserve"> </w:t>
                  </w:r>
                  <w:hyperlink r:id="rId6" w:history="1">
                    <w:r w:rsidR="00530774" w:rsidRPr="002006A1">
                      <w:rPr>
                        <w:rStyle w:val="Hyperlink"/>
                      </w:rPr>
                      <w:t>www.smiltenestehnikums.lv</w:t>
                    </w:r>
                  </w:hyperlink>
                  <w:r>
                    <w:t xml:space="preserve"> </w:t>
                  </w:r>
                </w:p>
                <w:p w:rsidR="00F21422" w:rsidRDefault="00F21422">
                  <w:r>
                    <w:tab/>
                  </w:r>
                  <w:r>
                    <w:tab/>
                  </w:r>
                </w:p>
                <w:p w:rsidR="00F21422" w:rsidRDefault="00F21422"/>
                <w:p w:rsidR="00F21422" w:rsidRDefault="00F21422"/>
              </w:txbxContent>
            </v:textbox>
            <w10:wrap side="left"/>
          </v:shape>
        </w:pict>
      </w:r>
      <w:r w:rsidR="00F21422">
        <w:rPr>
          <w:noProof/>
        </w:rPr>
        <w:pict>
          <v:shape id="_x0000_s1032" type="#_x0000_t202" style="position:absolute;margin-left:238.7pt;margin-top:29.25pt;width:248.4pt;height:540pt;z-index:251658752" o:allowincell="f" stroked="f">
            <v:textbox style="mso-next-textbox:#_x0000_s1032">
              <w:txbxContent>
                <w:p w:rsidR="00F21422" w:rsidRDefault="00F21422"/>
                <w:p w:rsidR="00F21422" w:rsidRDefault="00F21422"/>
                <w:p w:rsidR="00F21422" w:rsidRDefault="00F21422"/>
                <w:p w:rsidR="00F21422" w:rsidRDefault="00F21422"/>
                <w:p w:rsidR="00F21422" w:rsidRDefault="00F21422"/>
                <w:p w:rsidR="00F21422" w:rsidRDefault="00F21422"/>
                <w:p w:rsidR="00F21422" w:rsidRDefault="00F21422"/>
                <w:p w:rsidR="00F21422" w:rsidRDefault="00F21422"/>
                <w:p w:rsidR="00F21422" w:rsidRDefault="00F21422"/>
                <w:p w:rsidR="00F21422" w:rsidRDefault="00F21422"/>
                <w:p w:rsidR="00F21422" w:rsidRDefault="00F21422"/>
                <w:p w:rsidR="00F21422" w:rsidRDefault="00F21422"/>
                <w:p w:rsidR="00F21422" w:rsidRDefault="00F21422"/>
                <w:p w:rsidR="00F21422" w:rsidRDefault="00F21422"/>
              </w:txbxContent>
            </v:textbox>
            <w10:wrap side="left"/>
          </v:shape>
        </w:pict>
      </w:r>
      <w:r w:rsidR="00F21422">
        <w:rPr>
          <w:noProof/>
        </w:rPr>
        <w:pict>
          <v:shape id="_x0000_s1033" type="#_x0000_t202" style="position:absolute;margin-left:513pt;margin-top:9pt;width:234pt;height:540pt;z-index:251659776" o:allowincell="f" stroked="f">
            <v:textbox style="mso-next-textbox:#_x0000_s1033">
              <w:txbxContent>
                <w:p w:rsidR="00F21422" w:rsidRDefault="00F21422"/>
                <w:p w:rsidR="00F21422" w:rsidRPr="00110562" w:rsidRDefault="005527E0" w:rsidP="005527E0">
                  <w:pPr>
                    <w:jc w:val="center"/>
                  </w:pPr>
                  <w:r w:rsidRPr="00110562">
                    <w:t>Profesionālās izglītības kompetences centrs</w:t>
                  </w:r>
                </w:p>
                <w:p w:rsidR="00110562" w:rsidRDefault="00110562" w:rsidP="005527E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43B02" w:rsidRPr="005527E0" w:rsidRDefault="005527E0" w:rsidP="005527E0">
                  <w:pPr>
                    <w:jc w:val="center"/>
                    <w:rPr>
                      <w:sz w:val="32"/>
                      <w:szCs w:val="32"/>
                    </w:rPr>
                  </w:pPr>
                  <w:r w:rsidRPr="005527E0">
                    <w:rPr>
                      <w:sz w:val="32"/>
                      <w:szCs w:val="32"/>
                    </w:rPr>
                    <w:t>“</w:t>
                  </w:r>
                  <w:r w:rsidR="00311759" w:rsidRPr="005527E0">
                    <w:rPr>
                      <w:sz w:val="32"/>
                      <w:szCs w:val="32"/>
                    </w:rPr>
                    <w:t>SMILTENES TEHNIKUMS</w:t>
                  </w:r>
                  <w:r w:rsidRPr="005527E0">
                    <w:rPr>
                      <w:sz w:val="32"/>
                      <w:szCs w:val="32"/>
                    </w:rPr>
                    <w:t>”</w:t>
                  </w:r>
                </w:p>
                <w:p w:rsidR="005527E0" w:rsidRPr="005527E0" w:rsidRDefault="005527E0" w:rsidP="005527E0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F21422" w:rsidRPr="005527E0" w:rsidRDefault="00110562" w:rsidP="005527E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10562">
                    <w:rPr>
                      <w:b/>
                      <w:sz w:val="36"/>
                      <w:szCs w:val="32"/>
                    </w:rPr>
                    <w:t>ALSVIĶU</w:t>
                  </w:r>
                  <w:r w:rsidRPr="005527E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43B02" w:rsidRPr="005527E0">
                    <w:rPr>
                      <w:b/>
                      <w:sz w:val="32"/>
                      <w:szCs w:val="32"/>
                    </w:rPr>
                    <w:t>teritoriālā struktūrvienība</w:t>
                  </w:r>
                </w:p>
                <w:p w:rsidR="00F21422" w:rsidRDefault="00F21422">
                  <w:pPr>
                    <w:jc w:val="center"/>
                    <w:rPr>
                      <w:sz w:val="40"/>
                    </w:rPr>
                  </w:pPr>
                </w:p>
                <w:p w:rsidR="00F21422" w:rsidRDefault="00F21422">
                  <w:pPr>
                    <w:jc w:val="center"/>
                    <w:rPr>
                      <w:sz w:val="40"/>
                    </w:rPr>
                  </w:pPr>
                </w:p>
                <w:p w:rsidR="00F21422" w:rsidRPr="004E13DC" w:rsidRDefault="00017506">
                  <w:pPr>
                    <w:jc w:val="center"/>
                    <w:rPr>
                      <w:sz w:val="40"/>
                    </w:rPr>
                  </w:pPr>
                  <w:r>
                    <w:rPr>
                      <w:noProof/>
                      <w:sz w:val="40"/>
                      <w:lang w:eastAsia="lv-LV"/>
                    </w:rPr>
                    <w:drawing>
                      <wp:inline distT="0" distB="0" distL="0" distR="0">
                        <wp:extent cx="2581275" cy="1314450"/>
                        <wp:effectExtent l="19050" t="0" r="9525" b="0"/>
                        <wp:docPr id="2" name="Picture 2" descr="skola_alsvi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kola_alsvi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1422" w:rsidRDefault="00017506">
                  <w:pPr>
                    <w:jc w:val="center"/>
                    <w:rPr>
                      <w:sz w:val="40"/>
                    </w:rPr>
                  </w:pPr>
                  <w:r>
                    <w:rPr>
                      <w:noProof/>
                      <w:sz w:val="40"/>
                      <w:lang w:eastAsia="lv-LV"/>
                    </w:rPr>
                    <w:drawing>
                      <wp:inline distT="0" distB="0" distL="0" distR="0">
                        <wp:extent cx="2628900" cy="1971675"/>
                        <wp:effectExtent l="19050" t="0" r="0" b="0"/>
                        <wp:docPr id="3" name="Picture 3" descr="49544880_303350943634820_8894119079439237120_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49544880_303350943634820_8894119079439237120_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1422" w:rsidRDefault="00F21422">
                  <w:pPr>
                    <w:jc w:val="center"/>
                    <w:rPr>
                      <w:sz w:val="40"/>
                    </w:rPr>
                  </w:pPr>
                </w:p>
                <w:p w:rsidR="00F21422" w:rsidRDefault="00F21422" w:rsidP="005527E0">
                  <w:pPr>
                    <w:pStyle w:val="Heading1"/>
                    <w:ind w:left="-142"/>
                  </w:pPr>
                  <w:r w:rsidRPr="00110562">
                    <w:rPr>
                      <w:sz w:val="32"/>
                      <w:szCs w:val="32"/>
                    </w:rPr>
                    <w:t>INFORMĀCIJA</w:t>
                  </w:r>
                </w:p>
                <w:p w:rsidR="005527E0" w:rsidRPr="005527E0" w:rsidRDefault="005527E0" w:rsidP="005527E0">
                  <w:pPr>
                    <w:jc w:val="center"/>
                    <w:rPr>
                      <w:sz w:val="32"/>
                      <w:szCs w:val="32"/>
                    </w:rPr>
                  </w:pPr>
                  <w:r w:rsidRPr="005527E0">
                    <w:rPr>
                      <w:sz w:val="32"/>
                      <w:szCs w:val="32"/>
                    </w:rPr>
                    <w:t>par arodizglītības</w:t>
                  </w:r>
                  <w:r w:rsidR="00311759">
                    <w:rPr>
                      <w:sz w:val="32"/>
                      <w:szCs w:val="32"/>
                    </w:rPr>
                    <w:t xml:space="preserve"> un profesionālās pamatizglītības</w:t>
                  </w:r>
                  <w:r w:rsidRPr="005527E0">
                    <w:rPr>
                      <w:sz w:val="32"/>
                      <w:szCs w:val="32"/>
                    </w:rPr>
                    <w:t xml:space="preserve"> iespējām</w:t>
                  </w:r>
                </w:p>
                <w:p w:rsidR="00F21422" w:rsidRPr="005527E0" w:rsidRDefault="005527E0" w:rsidP="005527E0">
                  <w:pPr>
                    <w:ind w:left="-14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7A0B82" w:rsidRDefault="007A0B82" w:rsidP="005527E0">
                  <w:pPr>
                    <w:ind w:left="-142"/>
                    <w:jc w:val="center"/>
                    <w:rPr>
                      <w:sz w:val="28"/>
                    </w:rPr>
                  </w:pPr>
                </w:p>
                <w:p w:rsidR="007A0B82" w:rsidRDefault="00530774" w:rsidP="00530774">
                  <w:pPr>
                    <w:ind w:left="-142"/>
                    <w:jc w:val="center"/>
                    <w:rPr>
                      <w:sz w:val="28"/>
                    </w:rPr>
                  </w:pPr>
                  <w:hyperlink r:id="rId9" w:history="1">
                    <w:r w:rsidRPr="00D93D45">
                      <w:rPr>
                        <w:rStyle w:val="Hyperlink"/>
                      </w:rPr>
                      <w:t>www.</w:t>
                    </w:r>
                    <w:r>
                      <w:rPr>
                        <w:rStyle w:val="Hyperlink"/>
                      </w:rPr>
                      <w:t>smiltenestehnikums.</w:t>
                    </w:r>
                    <w:r w:rsidRPr="00D93D45">
                      <w:rPr>
                        <w:rStyle w:val="Hyperlink"/>
                      </w:rPr>
                      <w:t>lv</w:t>
                    </w:r>
                  </w:hyperlink>
                </w:p>
              </w:txbxContent>
            </v:textbox>
            <w10:wrap side="left"/>
          </v:shape>
        </w:pict>
      </w:r>
      <w:r w:rsidR="00F21422">
        <w:rPr>
          <w:noProof/>
        </w:rPr>
      </w:r>
      <w:r w:rsidR="00F21422">
        <w:pict>
          <v:group id="_x0000_s1027" editas="canvas" style="width:729pt;height:441pt;mso-position-horizontal-relative:char;mso-position-vertical-relative:line" coordorigin="4221,3073" coordsize="7200,432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221;top:3073;width:7200;height:4320" o:preferrelative="f">
              <v:fill o:detectmouseclick="t"/>
              <v:path o:extrusionok="t" o:connecttype="none"/>
              <o:lock v:ext="edit" text="t"/>
            </v:shape>
            <w10:wrap type="none" side="left"/>
            <w10:anchorlock/>
          </v:group>
        </w:pict>
      </w:r>
    </w:p>
    <w:sectPr w:rsidR="00F21422">
      <w:pgSz w:w="16840" w:h="11907" w:orient="landscape" w:code="9"/>
      <w:pgMar w:top="567" w:right="0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72A"/>
    <w:multiLevelType w:val="hybridMultilevel"/>
    <w:tmpl w:val="D1042634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23622"/>
    <w:multiLevelType w:val="hybridMultilevel"/>
    <w:tmpl w:val="0F105332"/>
    <w:lvl w:ilvl="0" w:tplc="042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48D4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6D221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A11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6A57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A4870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8CD2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DA67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F82CD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6E6736"/>
    <w:multiLevelType w:val="hybridMultilevel"/>
    <w:tmpl w:val="81726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D94DCD"/>
    <w:multiLevelType w:val="hybridMultilevel"/>
    <w:tmpl w:val="0CF6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79272B"/>
    <w:multiLevelType w:val="hybridMultilevel"/>
    <w:tmpl w:val="70840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9C543B"/>
    <w:multiLevelType w:val="hybridMultilevel"/>
    <w:tmpl w:val="8954F05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617F6"/>
    <w:multiLevelType w:val="hybridMultilevel"/>
    <w:tmpl w:val="46EE7EB0"/>
    <w:lvl w:ilvl="0" w:tplc="E4F05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2B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6A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CE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2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B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2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54B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D1359"/>
    <w:multiLevelType w:val="hybridMultilevel"/>
    <w:tmpl w:val="A4F85A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30800"/>
    <w:multiLevelType w:val="hybridMultilevel"/>
    <w:tmpl w:val="3686064A"/>
    <w:lvl w:ilvl="0" w:tplc="042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9E8B2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E1CF2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B8EB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AC31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63E34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A48C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2A9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260F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0B06B6"/>
    <w:multiLevelType w:val="hybridMultilevel"/>
    <w:tmpl w:val="29121220"/>
    <w:lvl w:ilvl="0" w:tplc="042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D6857AD"/>
    <w:multiLevelType w:val="hybridMultilevel"/>
    <w:tmpl w:val="A15E213C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8D031E"/>
    <w:multiLevelType w:val="hybridMultilevel"/>
    <w:tmpl w:val="6706A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0E1FD3"/>
    <w:multiLevelType w:val="hybridMultilevel"/>
    <w:tmpl w:val="372AB6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E50158"/>
    <w:multiLevelType w:val="hybridMultilevel"/>
    <w:tmpl w:val="7752E7B4"/>
    <w:lvl w:ilvl="0" w:tplc="042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082B6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946AA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E0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D2424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08B6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3020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C54B0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BF1742"/>
    <w:multiLevelType w:val="hybridMultilevel"/>
    <w:tmpl w:val="D88E3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C82E87"/>
    <w:multiLevelType w:val="hybridMultilevel"/>
    <w:tmpl w:val="01B85E12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AB64C5"/>
    <w:multiLevelType w:val="hybridMultilevel"/>
    <w:tmpl w:val="5262E6DA"/>
    <w:lvl w:ilvl="0" w:tplc="042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6EF9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E4ED1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8483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C64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78CB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9ABD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2631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E2CA1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DB963C7"/>
    <w:multiLevelType w:val="hybridMultilevel"/>
    <w:tmpl w:val="429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DB6708"/>
    <w:multiLevelType w:val="multilevel"/>
    <w:tmpl w:val="F638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4"/>
  </w:num>
  <w:num w:numId="5">
    <w:abstractNumId w:val="5"/>
  </w:num>
  <w:num w:numId="6">
    <w:abstractNumId w:val="17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9"/>
  </w:num>
  <w:num w:numId="15">
    <w:abstractNumId w:val="6"/>
  </w:num>
  <w:num w:numId="16">
    <w:abstractNumId w:val="13"/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compat/>
  <w:rsids>
    <w:rsidRoot w:val="00620ED4"/>
    <w:rsid w:val="00017506"/>
    <w:rsid w:val="00032D16"/>
    <w:rsid w:val="000338D1"/>
    <w:rsid w:val="00041442"/>
    <w:rsid w:val="00044609"/>
    <w:rsid w:val="000803F0"/>
    <w:rsid w:val="000B6777"/>
    <w:rsid w:val="000D0BFF"/>
    <w:rsid w:val="000E61CF"/>
    <w:rsid w:val="000F3B9E"/>
    <w:rsid w:val="001023C1"/>
    <w:rsid w:val="00110562"/>
    <w:rsid w:val="00111E5D"/>
    <w:rsid w:val="00144188"/>
    <w:rsid w:val="00146CFF"/>
    <w:rsid w:val="00164E88"/>
    <w:rsid w:val="00185326"/>
    <w:rsid w:val="00195C3F"/>
    <w:rsid w:val="001A627D"/>
    <w:rsid w:val="001B3036"/>
    <w:rsid w:val="001C590C"/>
    <w:rsid w:val="001C7A0E"/>
    <w:rsid w:val="001D1783"/>
    <w:rsid w:val="001D2DC4"/>
    <w:rsid w:val="001D6571"/>
    <w:rsid w:val="00275BC3"/>
    <w:rsid w:val="002A65EA"/>
    <w:rsid w:val="002B18EF"/>
    <w:rsid w:val="002E67A3"/>
    <w:rsid w:val="00311759"/>
    <w:rsid w:val="00390CDB"/>
    <w:rsid w:val="003B3CB4"/>
    <w:rsid w:val="003D2EEC"/>
    <w:rsid w:val="003D4D12"/>
    <w:rsid w:val="00437C90"/>
    <w:rsid w:val="00453B47"/>
    <w:rsid w:val="00457FCE"/>
    <w:rsid w:val="00477603"/>
    <w:rsid w:val="004B07D9"/>
    <w:rsid w:val="004C7D15"/>
    <w:rsid w:val="004D74A4"/>
    <w:rsid w:val="004D7501"/>
    <w:rsid w:val="004E13DC"/>
    <w:rsid w:val="004E7F40"/>
    <w:rsid w:val="004F49FF"/>
    <w:rsid w:val="00530774"/>
    <w:rsid w:val="0053192C"/>
    <w:rsid w:val="005329E6"/>
    <w:rsid w:val="005527E0"/>
    <w:rsid w:val="00573836"/>
    <w:rsid w:val="00586B05"/>
    <w:rsid w:val="00595269"/>
    <w:rsid w:val="005D0D83"/>
    <w:rsid w:val="005E0FA7"/>
    <w:rsid w:val="005F6C0F"/>
    <w:rsid w:val="00604A95"/>
    <w:rsid w:val="00620ED4"/>
    <w:rsid w:val="00650DCC"/>
    <w:rsid w:val="0066452F"/>
    <w:rsid w:val="006A18CB"/>
    <w:rsid w:val="006D2DDC"/>
    <w:rsid w:val="00700A41"/>
    <w:rsid w:val="007420FC"/>
    <w:rsid w:val="0075175C"/>
    <w:rsid w:val="0076243B"/>
    <w:rsid w:val="00765FC7"/>
    <w:rsid w:val="00771B3F"/>
    <w:rsid w:val="00794A8B"/>
    <w:rsid w:val="007A0B82"/>
    <w:rsid w:val="007A7441"/>
    <w:rsid w:val="007D3A80"/>
    <w:rsid w:val="007E183E"/>
    <w:rsid w:val="007F2977"/>
    <w:rsid w:val="007F69E5"/>
    <w:rsid w:val="00800D5C"/>
    <w:rsid w:val="00844AB6"/>
    <w:rsid w:val="008472FD"/>
    <w:rsid w:val="0086372B"/>
    <w:rsid w:val="00891B31"/>
    <w:rsid w:val="008921D0"/>
    <w:rsid w:val="008A2075"/>
    <w:rsid w:val="008C52B0"/>
    <w:rsid w:val="008D0371"/>
    <w:rsid w:val="008E4E95"/>
    <w:rsid w:val="00951A5D"/>
    <w:rsid w:val="00966459"/>
    <w:rsid w:val="009735B1"/>
    <w:rsid w:val="009933B0"/>
    <w:rsid w:val="009E2D3E"/>
    <w:rsid w:val="009F3A78"/>
    <w:rsid w:val="00A00FEE"/>
    <w:rsid w:val="00A11F93"/>
    <w:rsid w:val="00A13514"/>
    <w:rsid w:val="00A227F2"/>
    <w:rsid w:val="00A25EE7"/>
    <w:rsid w:val="00A26F43"/>
    <w:rsid w:val="00A44E5D"/>
    <w:rsid w:val="00A50C2E"/>
    <w:rsid w:val="00A558F5"/>
    <w:rsid w:val="00A953F1"/>
    <w:rsid w:val="00AA675F"/>
    <w:rsid w:val="00AC7140"/>
    <w:rsid w:val="00AF7BEE"/>
    <w:rsid w:val="00B16751"/>
    <w:rsid w:val="00B36D74"/>
    <w:rsid w:val="00B5725A"/>
    <w:rsid w:val="00B738E5"/>
    <w:rsid w:val="00B85B2A"/>
    <w:rsid w:val="00B90129"/>
    <w:rsid w:val="00B95F59"/>
    <w:rsid w:val="00BC681A"/>
    <w:rsid w:val="00BF3723"/>
    <w:rsid w:val="00C0009C"/>
    <w:rsid w:val="00C07766"/>
    <w:rsid w:val="00C1550F"/>
    <w:rsid w:val="00C42395"/>
    <w:rsid w:val="00C51A25"/>
    <w:rsid w:val="00C55B97"/>
    <w:rsid w:val="00C9211E"/>
    <w:rsid w:val="00CA61A5"/>
    <w:rsid w:val="00CC2834"/>
    <w:rsid w:val="00CD5676"/>
    <w:rsid w:val="00CE46A8"/>
    <w:rsid w:val="00D24335"/>
    <w:rsid w:val="00D4038C"/>
    <w:rsid w:val="00D6377E"/>
    <w:rsid w:val="00D903E9"/>
    <w:rsid w:val="00D91971"/>
    <w:rsid w:val="00DA1AEA"/>
    <w:rsid w:val="00DC27A6"/>
    <w:rsid w:val="00DD0099"/>
    <w:rsid w:val="00DE476A"/>
    <w:rsid w:val="00DE50E2"/>
    <w:rsid w:val="00DF3DCD"/>
    <w:rsid w:val="00E33A67"/>
    <w:rsid w:val="00E61479"/>
    <w:rsid w:val="00E676A3"/>
    <w:rsid w:val="00E744E9"/>
    <w:rsid w:val="00EA7495"/>
    <w:rsid w:val="00ED4104"/>
    <w:rsid w:val="00F2127B"/>
    <w:rsid w:val="00F21422"/>
    <w:rsid w:val="00F43B02"/>
    <w:rsid w:val="00F54977"/>
    <w:rsid w:val="00F63CF3"/>
    <w:rsid w:val="00F71EA8"/>
    <w:rsid w:val="00FB417B"/>
    <w:rsid w:val="00FE0C50"/>
    <w:rsid w:val="00F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20ED4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EE7"/>
    <w:pPr>
      <w:ind w:left="720"/>
    </w:pPr>
  </w:style>
  <w:style w:type="paragraph" w:styleId="NoSpacing">
    <w:name w:val="No Spacing"/>
    <w:uiPriority w:val="1"/>
    <w:qFormat/>
    <w:rsid w:val="00110562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AF7B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ltenestehnikums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odskola@alsviki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svik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ARC Alsviki</Company>
  <LinksUpToDate>false</LinksUpToDate>
  <CharactersWithSpaces>42</CharactersWithSpaces>
  <SharedDoc>false</SharedDoc>
  <HLinks>
    <vt:vector size="18" baseType="variant">
      <vt:variant>
        <vt:i4>7995513</vt:i4>
      </vt:variant>
      <vt:variant>
        <vt:i4>6</vt:i4>
      </vt:variant>
      <vt:variant>
        <vt:i4>0</vt:i4>
      </vt:variant>
      <vt:variant>
        <vt:i4>5</vt:i4>
      </vt:variant>
      <vt:variant>
        <vt:lpwstr>http://www.alsviki.lv/</vt:lpwstr>
      </vt:variant>
      <vt:variant>
        <vt:lpwstr/>
      </vt:variant>
      <vt:variant>
        <vt:i4>852046</vt:i4>
      </vt:variant>
      <vt:variant>
        <vt:i4>3</vt:i4>
      </vt:variant>
      <vt:variant>
        <vt:i4>0</vt:i4>
      </vt:variant>
      <vt:variant>
        <vt:i4>5</vt:i4>
      </vt:variant>
      <vt:variant>
        <vt:lpwstr>http://www.smiltenestehnikums.lv/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mailto:arodskola@alsviki.lv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Rudite Ortlova</cp:lastModifiedBy>
  <cp:revision>2</cp:revision>
  <cp:lastPrinted>2019-04-02T12:58:00Z</cp:lastPrinted>
  <dcterms:created xsi:type="dcterms:W3CDTF">2019-04-02T13:11:00Z</dcterms:created>
  <dcterms:modified xsi:type="dcterms:W3CDTF">2019-04-02T13:11:00Z</dcterms:modified>
</cp:coreProperties>
</file>